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ayout w:type="fixed"/>
        <w:tblLook w:val="04A0" w:firstRow="1" w:lastRow="0" w:firstColumn="1" w:lastColumn="0" w:noHBand="0" w:noVBand="1"/>
      </w:tblPr>
      <w:tblGrid>
        <w:gridCol w:w="3629"/>
        <w:gridCol w:w="4061"/>
        <w:gridCol w:w="1710"/>
        <w:gridCol w:w="1170"/>
        <w:gridCol w:w="900"/>
        <w:gridCol w:w="630"/>
        <w:gridCol w:w="2300"/>
      </w:tblGrid>
      <w:tr w:rsidR="0010264A" w:rsidRPr="00EC02A5" w14:paraId="778A71EF" w14:textId="77777777" w:rsidTr="00756AFC">
        <w:trPr>
          <w:jc w:val="center"/>
        </w:trPr>
        <w:tc>
          <w:tcPr>
            <w:tcW w:w="9400" w:type="dxa"/>
            <w:gridSpan w:val="3"/>
            <w:tcMar>
              <w:top w:w="72" w:type="dxa"/>
              <w:left w:w="115" w:type="dxa"/>
              <w:bottom w:w="72" w:type="dxa"/>
              <w:right w:w="115" w:type="dxa"/>
            </w:tcMar>
            <w:vAlign w:val="center"/>
          </w:tcPr>
          <w:p w14:paraId="5FCB2AC8" w14:textId="77777777" w:rsidR="00B52DCA" w:rsidRPr="004F46FE" w:rsidRDefault="009F4334" w:rsidP="00031B79">
            <w:pPr>
              <w:contextualSpacing/>
              <w:jc w:val="center"/>
              <w:rPr>
                <w:rFonts w:cs="Calibri"/>
                <w:b/>
                <w:sz w:val="28"/>
                <w:szCs w:val="28"/>
              </w:rPr>
            </w:pPr>
            <w:r>
              <w:rPr>
                <w:rFonts w:cs="Calibri"/>
                <w:b/>
                <w:sz w:val="28"/>
                <w:szCs w:val="28"/>
              </w:rPr>
              <w:t>2016</w:t>
            </w:r>
            <w:r w:rsidR="006E5E3B" w:rsidRPr="004F46FE">
              <w:rPr>
                <w:rFonts w:cs="Calibri"/>
                <w:b/>
                <w:sz w:val="28"/>
                <w:szCs w:val="28"/>
              </w:rPr>
              <w:t xml:space="preserve"> </w:t>
            </w:r>
            <w:proofErr w:type="spellStart"/>
            <w:r w:rsidR="00B52DCA" w:rsidRPr="004F46FE">
              <w:rPr>
                <w:rFonts w:cs="Calibri"/>
                <w:b/>
                <w:sz w:val="28"/>
                <w:szCs w:val="28"/>
              </w:rPr>
              <w:t>Appendix</w:t>
            </w:r>
            <w:proofErr w:type="spellEnd"/>
            <w:r w:rsidR="00B52DCA" w:rsidRPr="004F46FE">
              <w:rPr>
                <w:rFonts w:cs="Calibri"/>
                <w:b/>
                <w:sz w:val="28"/>
                <w:szCs w:val="28"/>
              </w:rPr>
              <w:t xml:space="preserve"> D Article</w:t>
            </w:r>
          </w:p>
        </w:tc>
        <w:tc>
          <w:tcPr>
            <w:tcW w:w="1170" w:type="dxa"/>
            <w:tcMar>
              <w:top w:w="72" w:type="dxa"/>
              <w:left w:w="115" w:type="dxa"/>
              <w:bottom w:w="72" w:type="dxa"/>
              <w:right w:w="115" w:type="dxa"/>
            </w:tcMar>
            <w:vAlign w:val="center"/>
          </w:tcPr>
          <w:p w14:paraId="103526A2" w14:textId="77777777" w:rsidR="006E5E3B" w:rsidRDefault="006E5E3B" w:rsidP="006E5E3B">
            <w:pPr>
              <w:contextualSpacing/>
              <w:jc w:val="center"/>
              <w:rPr>
                <w:rFonts w:cs="Calibri"/>
                <w:b/>
              </w:rPr>
            </w:pPr>
            <w:r>
              <w:rPr>
                <w:rFonts w:cs="Calibri"/>
                <w:b/>
              </w:rPr>
              <w:t>Applicable</w:t>
            </w:r>
            <w:r w:rsidR="006E14DA">
              <w:rPr>
                <w:rFonts w:cs="Calibri"/>
                <w:b/>
              </w:rPr>
              <w:t>/</w:t>
            </w:r>
            <w:r>
              <w:rPr>
                <w:rFonts w:cs="Calibri"/>
                <w:b/>
              </w:rPr>
              <w:t xml:space="preserve"> </w:t>
            </w:r>
            <w:proofErr w:type="spellStart"/>
            <w:r>
              <w:rPr>
                <w:rFonts w:cs="Calibri"/>
                <w:b/>
              </w:rPr>
              <w:t>Verified</w:t>
            </w:r>
            <w:proofErr w:type="spellEnd"/>
            <w:r>
              <w:rPr>
                <w:rFonts w:cs="Calibri"/>
                <w:b/>
              </w:rPr>
              <w:t xml:space="preserve"> by</w:t>
            </w:r>
          </w:p>
          <w:p w14:paraId="6217BE83" w14:textId="77777777" w:rsidR="00B52DCA" w:rsidRPr="00EC02A5" w:rsidRDefault="006E5E3B" w:rsidP="006E5E3B">
            <w:pPr>
              <w:contextualSpacing/>
              <w:jc w:val="center"/>
              <w:rPr>
                <w:rFonts w:cs="Calibri"/>
                <w:b/>
              </w:rPr>
            </w:pPr>
            <w:r>
              <w:rPr>
                <w:rFonts w:cs="Calibri"/>
                <w:b/>
              </w:rPr>
              <w:t>Steward</w:t>
            </w:r>
          </w:p>
        </w:tc>
        <w:tc>
          <w:tcPr>
            <w:tcW w:w="900" w:type="dxa"/>
            <w:tcMar>
              <w:top w:w="72" w:type="dxa"/>
              <w:left w:w="115" w:type="dxa"/>
              <w:bottom w:w="72" w:type="dxa"/>
              <w:right w:w="115" w:type="dxa"/>
            </w:tcMar>
            <w:vAlign w:val="center"/>
          </w:tcPr>
          <w:p w14:paraId="43F48121" w14:textId="77777777" w:rsidR="00B52DCA" w:rsidRDefault="00B52DCA" w:rsidP="00031B79">
            <w:pPr>
              <w:contextualSpacing/>
              <w:jc w:val="center"/>
              <w:rPr>
                <w:rFonts w:cs="Calibri"/>
                <w:b/>
              </w:rPr>
            </w:pPr>
            <w:r>
              <w:rPr>
                <w:rFonts w:cs="Calibri"/>
                <w:b/>
              </w:rPr>
              <w:t>Date</w:t>
            </w:r>
          </w:p>
          <w:p w14:paraId="160AAB27" w14:textId="77777777" w:rsidR="006E5E3B" w:rsidRPr="00EC02A5" w:rsidRDefault="006E5E3B" w:rsidP="00031B79">
            <w:pPr>
              <w:contextualSpacing/>
              <w:jc w:val="center"/>
              <w:rPr>
                <w:rFonts w:cs="Calibri"/>
                <w:b/>
              </w:rPr>
            </w:pPr>
            <w:r>
              <w:rPr>
                <w:rFonts w:cs="Calibri"/>
                <w:b/>
              </w:rPr>
              <w:t>(dd/mm)</w:t>
            </w:r>
          </w:p>
        </w:tc>
        <w:tc>
          <w:tcPr>
            <w:tcW w:w="2930" w:type="dxa"/>
            <w:gridSpan w:val="2"/>
            <w:tcMar>
              <w:top w:w="72" w:type="dxa"/>
              <w:left w:w="115" w:type="dxa"/>
              <w:bottom w:w="72" w:type="dxa"/>
              <w:right w:w="115" w:type="dxa"/>
            </w:tcMar>
            <w:vAlign w:val="center"/>
          </w:tcPr>
          <w:p w14:paraId="3254BAAE" w14:textId="77777777" w:rsidR="00B52DCA" w:rsidRPr="006E5E3B" w:rsidRDefault="00B52DCA" w:rsidP="00031B79">
            <w:pPr>
              <w:contextualSpacing/>
              <w:jc w:val="center"/>
              <w:rPr>
                <w:rFonts w:cs="Calibri"/>
                <w:b/>
                <w:sz w:val="28"/>
                <w:szCs w:val="28"/>
              </w:rPr>
            </w:pPr>
            <w:r w:rsidRPr="006E5E3B">
              <w:rPr>
                <w:rFonts w:cs="Calibri"/>
                <w:b/>
                <w:sz w:val="28"/>
                <w:szCs w:val="28"/>
              </w:rPr>
              <w:t>Comment</w:t>
            </w:r>
            <w:r w:rsidR="0010264A">
              <w:rPr>
                <w:rFonts w:cs="Calibri"/>
                <w:b/>
                <w:sz w:val="28"/>
                <w:szCs w:val="28"/>
              </w:rPr>
              <w:t>(s)</w:t>
            </w:r>
          </w:p>
        </w:tc>
      </w:tr>
      <w:tr w:rsidR="00B52DCA" w:rsidRPr="00EC02A5" w14:paraId="1AEF844B" w14:textId="77777777" w:rsidTr="003A5255">
        <w:trPr>
          <w:jc w:val="center"/>
        </w:trPr>
        <w:tc>
          <w:tcPr>
            <w:tcW w:w="14400" w:type="dxa"/>
            <w:gridSpan w:val="7"/>
            <w:shd w:val="clear" w:color="auto" w:fill="C0C0C0"/>
            <w:tcMar>
              <w:top w:w="72" w:type="dxa"/>
              <w:left w:w="115" w:type="dxa"/>
              <w:bottom w:w="72" w:type="dxa"/>
              <w:right w:w="115" w:type="dxa"/>
            </w:tcMar>
            <w:vAlign w:val="center"/>
          </w:tcPr>
          <w:p w14:paraId="1541DE08" w14:textId="77777777" w:rsidR="00B52DCA" w:rsidRPr="00B52DCA" w:rsidRDefault="00B52DCA" w:rsidP="00031B79">
            <w:pPr>
              <w:numPr>
                <w:ilvl w:val="0"/>
                <w:numId w:val="18"/>
              </w:numPr>
              <w:contextualSpacing/>
              <w:jc w:val="center"/>
              <w:rPr>
                <w:rFonts w:cs="Calibri"/>
                <w:lang w:val="en-GB"/>
              </w:rPr>
            </w:pPr>
            <w:bookmarkStart w:id="0" w:name="ArticleD1"/>
            <w:r w:rsidRPr="00B52DCA">
              <w:rPr>
                <w:rFonts w:cs="Calibri"/>
                <w:b/>
              </w:rPr>
              <w:t xml:space="preserve">ELIGIBLE </w:t>
            </w:r>
            <w:r w:rsidRPr="00B52DCA">
              <w:rPr>
                <w:rFonts w:cs="Calibri"/>
                <w:b/>
                <w:bCs/>
                <w:i/>
                <w:iCs/>
              </w:rPr>
              <w:t>AUTOMOBILES</w:t>
            </w:r>
          </w:p>
        </w:tc>
      </w:tr>
      <w:bookmarkEnd w:id="0"/>
      <w:tr w:rsidR="0010264A" w:rsidRPr="00FA3F44" w14:paraId="67F9F3AB" w14:textId="77777777" w:rsidTr="00FA3F44">
        <w:trPr>
          <w:jc w:val="center"/>
        </w:trPr>
        <w:tc>
          <w:tcPr>
            <w:tcW w:w="9400" w:type="dxa"/>
            <w:gridSpan w:val="3"/>
            <w:shd w:val="clear" w:color="auto" w:fill="auto"/>
            <w:tcMar>
              <w:top w:w="72" w:type="dxa"/>
              <w:left w:w="115" w:type="dxa"/>
              <w:bottom w:w="72" w:type="dxa"/>
              <w:right w:w="115" w:type="dxa"/>
            </w:tcMar>
            <w:vAlign w:val="center"/>
          </w:tcPr>
          <w:p w14:paraId="71B2EB3D" w14:textId="77777777" w:rsidR="00EC02A5" w:rsidRPr="00FA3F44" w:rsidRDefault="00EC02A5" w:rsidP="00031B79">
            <w:pPr>
              <w:numPr>
                <w:ilvl w:val="1"/>
                <w:numId w:val="18"/>
              </w:numPr>
              <w:contextualSpacing/>
              <w:jc w:val="left"/>
              <w:rPr>
                <w:rFonts w:cs="Calibri"/>
                <w:lang w:val="en-GB"/>
              </w:rPr>
            </w:pPr>
            <w:r w:rsidRPr="00FA3F44">
              <w:rPr>
                <w:rFonts w:cs="Calibri"/>
                <w:b/>
                <w:i/>
                <w:lang w:val="en-GB"/>
              </w:rPr>
              <w:tab/>
              <w:t>Automobiles</w:t>
            </w:r>
            <w:r w:rsidRPr="00FA3F44">
              <w:rPr>
                <w:rFonts w:cs="Calibri"/>
                <w:b/>
                <w:lang w:val="en-GB"/>
              </w:rPr>
              <w:t xml:space="preserve">. </w:t>
            </w:r>
            <w:r w:rsidRPr="00FA3F44">
              <w:rPr>
                <w:rFonts w:cs="Calibri"/>
                <w:lang w:val="en-GB"/>
              </w:rPr>
              <w:t xml:space="preserve">Only </w:t>
            </w:r>
            <w:r w:rsidRPr="00FA3F44">
              <w:rPr>
                <w:rFonts w:cs="Calibri"/>
                <w:i/>
                <w:lang w:val="en-GB"/>
              </w:rPr>
              <w:t>Automobiles</w:t>
            </w:r>
            <w:r w:rsidRPr="00FA3F44">
              <w:rPr>
                <w:rFonts w:cs="Calibri"/>
                <w:lang w:val="en-GB"/>
              </w:rPr>
              <w:t xml:space="preserve"> of categories, groups and classes conforming to Articles D1</w:t>
            </w:r>
            <w:r w:rsidR="001771A7" w:rsidRPr="00FA3F44">
              <w:rPr>
                <w:rFonts w:cs="Calibri"/>
                <w:lang w:val="en-GB"/>
              </w:rPr>
              <w:t>, D2</w:t>
            </w:r>
            <w:r w:rsidRPr="00FA3F44">
              <w:rPr>
                <w:rFonts w:cs="Calibri"/>
                <w:lang w:val="en-GB"/>
              </w:rPr>
              <w:t xml:space="preserve"> and D17 may attempt to establish/break the different types of recognised </w:t>
            </w:r>
            <w:r w:rsidRPr="00FA3F44">
              <w:rPr>
                <w:rFonts w:cs="Calibri"/>
                <w:i/>
                <w:lang w:val="en-GB"/>
              </w:rPr>
              <w:t>Records</w:t>
            </w:r>
            <w:r w:rsidRPr="00FA3F44">
              <w:rPr>
                <w:rFonts w:cs="Calibri"/>
                <w:lang w:val="en-GB"/>
              </w:rPr>
              <w:t>.</w:t>
            </w:r>
          </w:p>
        </w:tc>
        <w:tc>
          <w:tcPr>
            <w:tcW w:w="1170" w:type="dxa"/>
            <w:tcMar>
              <w:top w:w="72" w:type="dxa"/>
              <w:left w:w="115" w:type="dxa"/>
              <w:bottom w:w="72" w:type="dxa"/>
              <w:right w:w="115" w:type="dxa"/>
            </w:tcMar>
            <w:vAlign w:val="center"/>
          </w:tcPr>
          <w:p w14:paraId="77F773A0" w14:textId="77777777" w:rsidR="00EC02A5" w:rsidRPr="006E5E3B" w:rsidRDefault="00EC02A5" w:rsidP="00031B79">
            <w:pPr>
              <w:contextualSpacing/>
              <w:jc w:val="center"/>
              <w:rPr>
                <w:rFonts w:cs="Calibri"/>
                <w:lang w:val="en-GB"/>
              </w:rPr>
            </w:pPr>
          </w:p>
        </w:tc>
        <w:tc>
          <w:tcPr>
            <w:tcW w:w="900" w:type="dxa"/>
            <w:tcMar>
              <w:top w:w="72" w:type="dxa"/>
              <w:left w:w="115" w:type="dxa"/>
              <w:bottom w:w="72" w:type="dxa"/>
              <w:right w:w="115" w:type="dxa"/>
            </w:tcMar>
            <w:vAlign w:val="center"/>
          </w:tcPr>
          <w:p w14:paraId="6B1BB3B0" w14:textId="77777777" w:rsidR="00EC02A5" w:rsidRPr="006E5E3B" w:rsidRDefault="00EC02A5"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0C95CCD" w14:textId="77777777" w:rsidR="00EC02A5" w:rsidRPr="00031B79" w:rsidRDefault="00EC02A5" w:rsidP="00031B79">
            <w:pPr>
              <w:contextualSpacing/>
              <w:jc w:val="left"/>
              <w:rPr>
                <w:rFonts w:cs="Calibri"/>
                <w:lang w:val="en-GB"/>
              </w:rPr>
            </w:pPr>
          </w:p>
        </w:tc>
      </w:tr>
      <w:tr w:rsidR="0010264A" w:rsidRPr="00FA3F44" w14:paraId="267C723F" w14:textId="77777777" w:rsidTr="00FA3F44">
        <w:trPr>
          <w:jc w:val="center"/>
        </w:trPr>
        <w:tc>
          <w:tcPr>
            <w:tcW w:w="9400" w:type="dxa"/>
            <w:gridSpan w:val="3"/>
            <w:shd w:val="clear" w:color="auto" w:fill="auto"/>
            <w:tcMar>
              <w:top w:w="72" w:type="dxa"/>
              <w:left w:w="115" w:type="dxa"/>
              <w:bottom w:w="72" w:type="dxa"/>
              <w:right w:w="115" w:type="dxa"/>
            </w:tcMar>
            <w:vAlign w:val="center"/>
          </w:tcPr>
          <w:p w14:paraId="7B05E718" w14:textId="77777777" w:rsidR="00EC02A5" w:rsidRPr="00FA3F44" w:rsidRDefault="00EC02A5" w:rsidP="00031B79">
            <w:pPr>
              <w:numPr>
                <w:ilvl w:val="2"/>
                <w:numId w:val="18"/>
              </w:numPr>
              <w:contextualSpacing/>
              <w:jc w:val="left"/>
              <w:rPr>
                <w:rFonts w:cs="Calibri"/>
                <w:lang w:val="en-GB"/>
              </w:rPr>
            </w:pPr>
            <w:r w:rsidRPr="00FA3F44">
              <w:rPr>
                <w:rFonts w:cs="Calibri"/>
                <w:b/>
                <w:lang w:val="en-GB"/>
              </w:rPr>
              <w:t xml:space="preserve">Construction. </w:t>
            </w:r>
            <w:r w:rsidRPr="00FA3F44">
              <w:rPr>
                <w:rFonts w:cs="Calibri"/>
                <w:lang w:val="en-GB"/>
              </w:rPr>
              <w:t xml:space="preserve">In all cases, the </w:t>
            </w:r>
            <w:r w:rsidRPr="00FA3F44">
              <w:rPr>
                <w:rFonts w:cs="Calibri"/>
                <w:i/>
                <w:lang w:val="en-GB"/>
              </w:rPr>
              <w:t>Automobiles</w:t>
            </w:r>
            <w:r w:rsidRPr="00FA3F44">
              <w:rPr>
                <w:rFonts w:cs="Calibri"/>
                <w:lang w:val="en-GB"/>
              </w:rPr>
              <w:t xml:space="preserve"> must be in compliance with the </w:t>
            </w:r>
            <w:r w:rsidR="00F67562" w:rsidRPr="00FA3F44">
              <w:rPr>
                <w:rFonts w:cs="Calibri"/>
                <w:lang w:val="en-GB"/>
              </w:rPr>
              <w:t xml:space="preserve">International Sporting </w:t>
            </w:r>
            <w:r w:rsidRPr="00FA3F44">
              <w:rPr>
                <w:rFonts w:cs="Calibri"/>
                <w:lang w:val="en-GB"/>
              </w:rPr>
              <w:t>Code</w:t>
            </w:r>
            <w:r w:rsidR="00F67562" w:rsidRPr="00FA3F44">
              <w:rPr>
                <w:rFonts w:cs="Calibri"/>
                <w:lang w:val="en-GB"/>
              </w:rPr>
              <w:t xml:space="preserve"> (the</w:t>
            </w:r>
            <w:r w:rsidR="00F67562" w:rsidRPr="00FA3F44">
              <w:rPr>
                <w:rFonts w:cs="Calibri"/>
                <w:i/>
                <w:lang w:val="en-GB"/>
              </w:rPr>
              <w:t xml:space="preserve"> Code</w:t>
            </w:r>
            <w:r w:rsidR="00F67562" w:rsidRPr="00FA3F44">
              <w:rPr>
                <w:rFonts w:cs="Calibri"/>
                <w:lang w:val="en-GB"/>
              </w:rPr>
              <w:t>)</w:t>
            </w:r>
            <w:r w:rsidRPr="00FA3F44">
              <w:rPr>
                <w:rFonts w:cs="Calibri"/>
                <w:lang w:val="en-GB"/>
              </w:rPr>
              <w:t xml:space="preserve">, must have at least one seat equipped for the </w:t>
            </w:r>
            <w:r w:rsidRPr="00FA3F44">
              <w:rPr>
                <w:rFonts w:cs="Calibri"/>
                <w:i/>
                <w:lang w:val="en-GB"/>
              </w:rPr>
              <w:t>Driver</w:t>
            </w:r>
            <w:r w:rsidRPr="00FA3F44">
              <w:rPr>
                <w:rFonts w:cs="Calibri"/>
                <w:lang w:val="en-GB"/>
              </w:rPr>
              <w:t xml:space="preserve">, must not be of a dangerous construction, and must not be subject to a </w:t>
            </w:r>
            <w:r w:rsidRPr="00FA3F44">
              <w:rPr>
                <w:rFonts w:cs="Calibri"/>
                <w:i/>
                <w:lang w:val="en-GB"/>
              </w:rPr>
              <w:t>Suspension</w:t>
            </w:r>
            <w:r w:rsidRPr="00FA3F44">
              <w:rPr>
                <w:rFonts w:cs="Calibri"/>
                <w:lang w:val="en-GB"/>
              </w:rPr>
              <w:t xml:space="preserve"> or </w:t>
            </w:r>
            <w:r w:rsidRPr="00FA3F44">
              <w:rPr>
                <w:rFonts w:cs="Calibri"/>
                <w:i/>
                <w:lang w:val="en-GB"/>
              </w:rPr>
              <w:t>Disqualification</w:t>
            </w:r>
            <w:r w:rsidRPr="00FA3F44">
              <w:rPr>
                <w:rFonts w:cs="Calibri"/>
                <w:lang w:val="en-GB"/>
              </w:rPr>
              <w:t xml:space="preserve">. </w:t>
            </w:r>
          </w:p>
        </w:tc>
        <w:tc>
          <w:tcPr>
            <w:tcW w:w="1170" w:type="dxa"/>
            <w:tcMar>
              <w:top w:w="72" w:type="dxa"/>
              <w:left w:w="115" w:type="dxa"/>
              <w:bottom w:w="72" w:type="dxa"/>
              <w:right w:w="115" w:type="dxa"/>
            </w:tcMar>
            <w:vAlign w:val="center"/>
          </w:tcPr>
          <w:p w14:paraId="2C7F8D37" w14:textId="77777777" w:rsidR="00EC02A5" w:rsidRPr="006E5E3B" w:rsidRDefault="00EC02A5" w:rsidP="00031B79">
            <w:pPr>
              <w:contextualSpacing/>
              <w:jc w:val="center"/>
              <w:rPr>
                <w:rFonts w:cs="Calibri"/>
                <w:lang w:val="en-GB"/>
              </w:rPr>
            </w:pPr>
          </w:p>
        </w:tc>
        <w:tc>
          <w:tcPr>
            <w:tcW w:w="900" w:type="dxa"/>
            <w:tcMar>
              <w:top w:w="72" w:type="dxa"/>
              <w:left w:w="115" w:type="dxa"/>
              <w:bottom w:w="72" w:type="dxa"/>
              <w:right w:w="115" w:type="dxa"/>
            </w:tcMar>
            <w:vAlign w:val="center"/>
          </w:tcPr>
          <w:p w14:paraId="34593672" w14:textId="77777777" w:rsidR="00EC02A5" w:rsidRPr="006E5E3B" w:rsidRDefault="00EC02A5"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D8A877B" w14:textId="77777777" w:rsidR="00EC02A5" w:rsidRPr="00031B79" w:rsidRDefault="00EC02A5" w:rsidP="00031B79">
            <w:pPr>
              <w:contextualSpacing/>
              <w:jc w:val="left"/>
              <w:rPr>
                <w:rFonts w:cs="Calibri"/>
                <w:lang w:val="en-GB"/>
              </w:rPr>
            </w:pPr>
          </w:p>
        </w:tc>
      </w:tr>
      <w:tr w:rsidR="0010264A" w:rsidRPr="00FA3F44" w14:paraId="0AA6D7B4" w14:textId="77777777" w:rsidTr="00FA3F44">
        <w:trPr>
          <w:jc w:val="center"/>
        </w:trPr>
        <w:tc>
          <w:tcPr>
            <w:tcW w:w="9400" w:type="dxa"/>
            <w:gridSpan w:val="3"/>
            <w:tcBorders>
              <w:bottom w:val="single" w:sz="4" w:space="0" w:color="auto"/>
            </w:tcBorders>
            <w:shd w:val="clear" w:color="auto" w:fill="auto"/>
            <w:tcMar>
              <w:top w:w="72" w:type="dxa"/>
              <w:left w:w="115" w:type="dxa"/>
              <w:bottom w:w="72" w:type="dxa"/>
              <w:right w:w="115" w:type="dxa"/>
            </w:tcMar>
            <w:vAlign w:val="center"/>
          </w:tcPr>
          <w:p w14:paraId="0F379855" w14:textId="77777777" w:rsidR="005C606A" w:rsidRPr="00FA3F44" w:rsidRDefault="005C606A" w:rsidP="00FA3F44">
            <w:pPr>
              <w:numPr>
                <w:ilvl w:val="2"/>
                <w:numId w:val="18"/>
              </w:numPr>
              <w:contextualSpacing/>
              <w:jc w:val="left"/>
              <w:rPr>
                <w:rFonts w:cs="Calibri"/>
                <w:lang w:val="en-GB"/>
              </w:rPr>
            </w:pPr>
            <w:r w:rsidRPr="00FA3F44">
              <w:rPr>
                <w:rFonts w:cs="Calibri"/>
                <w:b/>
                <w:lang w:val="en-GB"/>
              </w:rPr>
              <w:t xml:space="preserve">Safety Equipment. </w:t>
            </w:r>
            <w:r w:rsidRPr="00FA3F44">
              <w:rPr>
                <w:rFonts w:cs="Calibri"/>
                <w:lang w:val="en-GB"/>
              </w:rPr>
              <w:t xml:space="preserve">The use of safety </w:t>
            </w:r>
            <w:r w:rsidR="00F67562" w:rsidRPr="00FA3F44">
              <w:rPr>
                <w:rFonts w:cs="Calibri"/>
                <w:lang w:val="en-GB"/>
              </w:rPr>
              <w:t>equipment as detailed in Supplement A</w:t>
            </w:r>
            <w:r w:rsidRPr="00FA3F44">
              <w:rPr>
                <w:rFonts w:cs="Calibri"/>
                <w:lang w:val="en-GB"/>
              </w:rPr>
              <w:t xml:space="preserve"> is recommended. The </w:t>
            </w:r>
            <w:r w:rsidRPr="00FA3F44">
              <w:rPr>
                <w:rFonts w:cs="Calibri"/>
                <w:i/>
                <w:lang w:val="en-GB"/>
              </w:rPr>
              <w:t>ASN</w:t>
            </w:r>
            <w:r w:rsidRPr="00FA3F44">
              <w:rPr>
                <w:rFonts w:cs="Calibri"/>
                <w:lang w:val="en-GB"/>
              </w:rPr>
              <w:t xml:space="preserve"> of the country in which the </w:t>
            </w:r>
            <w:r w:rsidRPr="00FA3F44">
              <w:rPr>
                <w:rFonts w:cs="Calibri"/>
                <w:i/>
                <w:lang w:val="en-GB"/>
              </w:rPr>
              <w:t>Record Attempt</w:t>
            </w:r>
            <w:r w:rsidRPr="00FA3F44">
              <w:rPr>
                <w:rFonts w:cs="Calibri"/>
                <w:lang w:val="en-GB"/>
              </w:rPr>
              <w:t xml:space="preserve"> is made may make the use of such safety equipment obligatory.</w:t>
            </w:r>
          </w:p>
        </w:tc>
        <w:tc>
          <w:tcPr>
            <w:tcW w:w="1170" w:type="dxa"/>
            <w:tcBorders>
              <w:bottom w:val="single" w:sz="4" w:space="0" w:color="auto"/>
            </w:tcBorders>
            <w:tcMar>
              <w:top w:w="72" w:type="dxa"/>
              <w:left w:w="115" w:type="dxa"/>
              <w:bottom w:w="72" w:type="dxa"/>
              <w:right w:w="115" w:type="dxa"/>
            </w:tcMar>
            <w:vAlign w:val="center"/>
          </w:tcPr>
          <w:p w14:paraId="62DBA641" w14:textId="77777777" w:rsidR="005C606A" w:rsidRPr="006E5E3B" w:rsidRDefault="005C606A"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1F86005B" w14:textId="77777777" w:rsidR="005C606A" w:rsidRPr="006E5E3B" w:rsidRDefault="005C606A"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2C85662" w14:textId="77777777" w:rsidR="005C606A" w:rsidRPr="00031B79" w:rsidRDefault="005C606A" w:rsidP="00031B79">
            <w:pPr>
              <w:contextualSpacing/>
              <w:jc w:val="left"/>
              <w:rPr>
                <w:rFonts w:cs="Calibri"/>
                <w:lang w:val="en-GB"/>
              </w:rPr>
            </w:pPr>
          </w:p>
        </w:tc>
      </w:tr>
      <w:tr w:rsidR="00F67562" w:rsidRPr="00FA3F44" w14:paraId="52B64B51" w14:textId="77777777" w:rsidTr="00FA3F44">
        <w:trPr>
          <w:jc w:val="center"/>
        </w:trPr>
        <w:tc>
          <w:tcPr>
            <w:tcW w:w="9400" w:type="dxa"/>
            <w:gridSpan w:val="3"/>
            <w:tcBorders>
              <w:bottom w:val="single" w:sz="4" w:space="0" w:color="auto"/>
            </w:tcBorders>
            <w:shd w:val="clear" w:color="auto" w:fill="auto"/>
            <w:tcMar>
              <w:top w:w="72" w:type="dxa"/>
              <w:left w:w="115" w:type="dxa"/>
              <w:bottom w:w="72" w:type="dxa"/>
              <w:right w:w="115" w:type="dxa"/>
            </w:tcMar>
            <w:vAlign w:val="center"/>
          </w:tcPr>
          <w:p w14:paraId="3DADCFA9" w14:textId="77777777" w:rsidR="00F67562" w:rsidRPr="00FA3F44" w:rsidRDefault="00F67562" w:rsidP="00F67562">
            <w:pPr>
              <w:pStyle w:val="ListParagraph"/>
              <w:numPr>
                <w:ilvl w:val="2"/>
                <w:numId w:val="18"/>
              </w:numPr>
              <w:rPr>
                <w:rFonts w:cs="Calibri"/>
                <w:b/>
                <w:lang w:val="en-GB"/>
              </w:rPr>
            </w:pPr>
            <w:r w:rsidRPr="00FA3F44">
              <w:rPr>
                <w:rFonts w:cs="Calibri"/>
                <w:b/>
                <w:lang w:val="en-GB"/>
              </w:rPr>
              <w:t xml:space="preserve">Fuel. </w:t>
            </w:r>
            <w:r w:rsidRPr="00FA3F44">
              <w:rPr>
                <w:rFonts w:cs="Calibri"/>
                <w:lang w:val="en-GB"/>
              </w:rPr>
              <w:t>Where utilized in Appendix D, fuel containing carbon shall mean fuel whose chemical formula contains at least one C (carbon) atom.</w:t>
            </w:r>
          </w:p>
        </w:tc>
        <w:tc>
          <w:tcPr>
            <w:tcW w:w="1170" w:type="dxa"/>
            <w:tcBorders>
              <w:bottom w:val="single" w:sz="4" w:space="0" w:color="auto"/>
            </w:tcBorders>
            <w:tcMar>
              <w:top w:w="72" w:type="dxa"/>
              <w:left w:w="115" w:type="dxa"/>
              <w:bottom w:w="72" w:type="dxa"/>
              <w:right w:w="115" w:type="dxa"/>
            </w:tcMar>
            <w:vAlign w:val="center"/>
          </w:tcPr>
          <w:p w14:paraId="500453DF" w14:textId="77777777" w:rsidR="00F67562" w:rsidRPr="006E5E3B" w:rsidRDefault="00F6756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511264CF" w14:textId="77777777" w:rsidR="00F67562" w:rsidRPr="006E5E3B" w:rsidRDefault="00F6756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49B22806" w14:textId="77777777" w:rsidR="00F67562" w:rsidRPr="00031B79" w:rsidRDefault="00F67562" w:rsidP="00031B79">
            <w:pPr>
              <w:contextualSpacing/>
              <w:jc w:val="left"/>
              <w:rPr>
                <w:rFonts w:cs="Calibri"/>
                <w:lang w:val="en-GB"/>
              </w:rPr>
            </w:pPr>
          </w:p>
        </w:tc>
      </w:tr>
      <w:tr w:rsidR="008A0605" w:rsidRPr="00EC02A5" w14:paraId="22F3FCFE" w14:textId="77777777" w:rsidTr="003A5255">
        <w:trPr>
          <w:jc w:val="center"/>
        </w:trPr>
        <w:tc>
          <w:tcPr>
            <w:tcW w:w="14400" w:type="dxa"/>
            <w:gridSpan w:val="7"/>
            <w:shd w:val="clear" w:color="auto" w:fill="C0C0C0"/>
            <w:tcMar>
              <w:top w:w="72" w:type="dxa"/>
              <w:left w:w="115" w:type="dxa"/>
              <w:bottom w:w="72" w:type="dxa"/>
              <w:right w:w="115" w:type="dxa"/>
            </w:tcMar>
            <w:vAlign w:val="center"/>
          </w:tcPr>
          <w:p w14:paraId="367433CC" w14:textId="77777777" w:rsidR="008A0605" w:rsidRPr="005043BF" w:rsidRDefault="008A0605" w:rsidP="00F37585">
            <w:pPr>
              <w:numPr>
                <w:ilvl w:val="0"/>
                <w:numId w:val="18"/>
              </w:numPr>
              <w:contextualSpacing/>
              <w:jc w:val="center"/>
              <w:rPr>
                <w:rFonts w:cs="Calibri"/>
                <w:b/>
                <w:lang w:val="en-GB"/>
              </w:rPr>
            </w:pPr>
            <w:bookmarkStart w:id="1" w:name="ArticleD2"/>
            <w:r w:rsidRPr="005043BF">
              <w:rPr>
                <w:rFonts w:cs="Calibri"/>
                <w:b/>
              </w:rPr>
              <w:t>CATEGORIES, GROUPS AND CLASSES</w:t>
            </w:r>
            <w:bookmarkEnd w:id="1"/>
          </w:p>
        </w:tc>
      </w:tr>
      <w:tr w:rsidR="00432D8A" w:rsidRPr="00FA3F44" w14:paraId="194F5983" w14:textId="77777777" w:rsidTr="00646757">
        <w:trPr>
          <w:jc w:val="center"/>
        </w:trPr>
        <w:tc>
          <w:tcPr>
            <w:tcW w:w="9400" w:type="dxa"/>
            <w:gridSpan w:val="3"/>
            <w:tcMar>
              <w:top w:w="72" w:type="dxa"/>
              <w:left w:w="115" w:type="dxa"/>
              <w:bottom w:w="72" w:type="dxa"/>
              <w:right w:w="115" w:type="dxa"/>
            </w:tcMar>
            <w:vAlign w:val="center"/>
          </w:tcPr>
          <w:p w14:paraId="053D54A0" w14:textId="77777777" w:rsidR="00432D8A" w:rsidRPr="00432D8A" w:rsidRDefault="00432D8A" w:rsidP="00432D8A">
            <w:pPr>
              <w:numPr>
                <w:ilvl w:val="1"/>
                <w:numId w:val="18"/>
              </w:numPr>
              <w:contextualSpacing/>
              <w:jc w:val="left"/>
              <w:rPr>
                <w:rFonts w:cs="Calibri"/>
                <w:b/>
                <w:lang w:val="en-GB"/>
              </w:rPr>
            </w:pPr>
            <w:r>
              <w:rPr>
                <w:rFonts w:cs="Calibri"/>
                <w:b/>
                <w:lang w:val="en-GB"/>
              </w:rPr>
              <w:tab/>
            </w:r>
            <w:r w:rsidRPr="00432D8A">
              <w:rPr>
                <w:rFonts w:cs="Calibri"/>
                <w:b/>
                <w:i/>
                <w:lang w:val="en-GB"/>
              </w:rPr>
              <w:t>National Records</w:t>
            </w:r>
            <w:r w:rsidRPr="00432D8A">
              <w:rPr>
                <w:rFonts w:cs="Calibri"/>
                <w:b/>
                <w:lang w:val="en-GB"/>
              </w:rPr>
              <w:t xml:space="preserve">. </w:t>
            </w:r>
            <w:r w:rsidRPr="00432D8A">
              <w:rPr>
                <w:rFonts w:cs="Calibri"/>
                <w:lang w:val="en-GB"/>
              </w:rPr>
              <w:t xml:space="preserve">For </w:t>
            </w:r>
            <w:r w:rsidRPr="00432D8A">
              <w:rPr>
                <w:rFonts w:cs="Calibri"/>
                <w:i/>
                <w:lang w:val="en-GB"/>
              </w:rPr>
              <w:t>National Records</w:t>
            </w:r>
            <w:r w:rsidRPr="00432D8A">
              <w:rPr>
                <w:rFonts w:cs="Calibri"/>
                <w:lang w:val="en-GB"/>
              </w:rPr>
              <w:t xml:space="preserve">, </w:t>
            </w:r>
            <w:r w:rsidRPr="00432D8A">
              <w:rPr>
                <w:rFonts w:cs="Calibri"/>
                <w:i/>
                <w:lang w:val="en-GB"/>
              </w:rPr>
              <w:t>ASNs</w:t>
            </w:r>
            <w:r w:rsidRPr="00432D8A">
              <w:rPr>
                <w:rFonts w:cs="Calibri"/>
                <w:lang w:val="en-GB"/>
              </w:rPr>
              <w:t xml:space="preserve"> may elect categories, groups and classes according to their national sporting regulations, in compliance with Appendices D and J of the </w:t>
            </w:r>
            <w:r w:rsidRPr="00432D8A">
              <w:rPr>
                <w:rFonts w:cs="Calibri"/>
                <w:i/>
                <w:lang w:val="en-GB"/>
              </w:rPr>
              <w:t>Code</w:t>
            </w:r>
            <w:r w:rsidRPr="00432D8A">
              <w:rPr>
                <w:rFonts w:cs="Calibri"/>
                <w:lang w:val="en-GB"/>
              </w:rPr>
              <w:t>.</w:t>
            </w:r>
          </w:p>
        </w:tc>
        <w:tc>
          <w:tcPr>
            <w:tcW w:w="1170" w:type="dxa"/>
            <w:shd w:val="clear" w:color="auto" w:fill="000000" w:themeFill="text1"/>
            <w:tcMar>
              <w:top w:w="72" w:type="dxa"/>
              <w:left w:w="115" w:type="dxa"/>
              <w:bottom w:w="72" w:type="dxa"/>
              <w:right w:w="115" w:type="dxa"/>
            </w:tcMar>
            <w:vAlign w:val="center"/>
          </w:tcPr>
          <w:p w14:paraId="1CE42205" w14:textId="77777777" w:rsidR="00432D8A" w:rsidRPr="00374BA6" w:rsidRDefault="00432D8A" w:rsidP="00031B79">
            <w:pPr>
              <w:contextualSpacing/>
              <w:jc w:val="center"/>
              <w:rPr>
                <w:rFonts w:cs="Calibri"/>
                <w:b/>
                <w:highlight w:val="yellow"/>
                <w:lang w:val="en-GB"/>
              </w:rPr>
            </w:pPr>
          </w:p>
        </w:tc>
        <w:tc>
          <w:tcPr>
            <w:tcW w:w="900" w:type="dxa"/>
            <w:shd w:val="clear" w:color="auto" w:fill="000000" w:themeFill="text1"/>
            <w:tcMar>
              <w:top w:w="72" w:type="dxa"/>
              <w:left w:w="115" w:type="dxa"/>
              <w:bottom w:w="72" w:type="dxa"/>
              <w:right w:w="115" w:type="dxa"/>
            </w:tcMar>
            <w:vAlign w:val="center"/>
          </w:tcPr>
          <w:p w14:paraId="76F9CD84" w14:textId="77777777" w:rsidR="00432D8A" w:rsidRPr="00374BA6" w:rsidRDefault="00432D8A" w:rsidP="00031B79">
            <w:pPr>
              <w:contextualSpacing/>
              <w:jc w:val="center"/>
              <w:rPr>
                <w:rFonts w:cs="Calibri"/>
                <w:highlight w:val="yellow"/>
                <w:lang w:val="en-GB"/>
              </w:rPr>
            </w:pPr>
          </w:p>
        </w:tc>
        <w:tc>
          <w:tcPr>
            <w:tcW w:w="2930" w:type="dxa"/>
            <w:gridSpan w:val="2"/>
            <w:shd w:val="clear" w:color="auto" w:fill="000000" w:themeFill="text1"/>
            <w:tcMar>
              <w:top w:w="72" w:type="dxa"/>
              <w:left w:w="115" w:type="dxa"/>
              <w:bottom w:w="72" w:type="dxa"/>
              <w:right w:w="115" w:type="dxa"/>
            </w:tcMar>
            <w:vAlign w:val="center"/>
          </w:tcPr>
          <w:p w14:paraId="684E2787" w14:textId="77777777" w:rsidR="00432D8A" w:rsidRPr="00374BA6" w:rsidRDefault="00432D8A" w:rsidP="00031B79">
            <w:pPr>
              <w:contextualSpacing/>
              <w:jc w:val="left"/>
              <w:rPr>
                <w:rFonts w:cs="Calibri"/>
                <w:b/>
                <w:highlight w:val="yellow"/>
                <w:lang w:val="en-GB"/>
              </w:rPr>
            </w:pPr>
          </w:p>
        </w:tc>
      </w:tr>
      <w:tr w:rsidR="00432D8A" w:rsidRPr="00FA3F44" w14:paraId="04DD733D" w14:textId="77777777" w:rsidTr="00756AFC">
        <w:trPr>
          <w:jc w:val="center"/>
        </w:trPr>
        <w:tc>
          <w:tcPr>
            <w:tcW w:w="9400" w:type="dxa"/>
            <w:gridSpan w:val="3"/>
            <w:tcMar>
              <w:top w:w="72" w:type="dxa"/>
              <w:left w:w="115" w:type="dxa"/>
              <w:bottom w:w="72" w:type="dxa"/>
              <w:right w:w="115" w:type="dxa"/>
            </w:tcMar>
            <w:vAlign w:val="center"/>
          </w:tcPr>
          <w:p w14:paraId="1429A68C" w14:textId="77777777" w:rsidR="00432D8A" w:rsidRPr="00EC02A5" w:rsidRDefault="00432D8A" w:rsidP="00031B79">
            <w:pPr>
              <w:numPr>
                <w:ilvl w:val="1"/>
                <w:numId w:val="18"/>
              </w:numPr>
              <w:contextualSpacing/>
              <w:jc w:val="left"/>
              <w:rPr>
                <w:rFonts w:cs="Calibri"/>
                <w:b/>
                <w:lang w:val="en-GB"/>
              </w:rPr>
            </w:pPr>
            <w:r>
              <w:rPr>
                <w:rFonts w:cs="Calibri"/>
                <w:b/>
                <w:lang w:val="en-GB"/>
              </w:rPr>
              <w:tab/>
            </w:r>
            <w:r w:rsidRPr="00834B54">
              <w:rPr>
                <w:rFonts w:cs="Calibri"/>
                <w:b/>
                <w:i/>
                <w:lang w:val="en-GB"/>
              </w:rPr>
              <w:t xml:space="preserve">World </w:t>
            </w:r>
            <w:r w:rsidRPr="0071341D">
              <w:rPr>
                <w:rFonts w:cs="Calibri"/>
                <w:b/>
                <w:i/>
                <w:lang w:val="en-GB"/>
              </w:rPr>
              <w:t>Records</w:t>
            </w:r>
            <w:r w:rsidRPr="00834B54">
              <w:rPr>
                <w:rFonts w:cs="Calibri"/>
                <w:i/>
                <w:lang w:val="en-GB"/>
              </w:rPr>
              <w:t>.</w:t>
            </w:r>
            <w:r>
              <w:rPr>
                <w:rFonts w:cs="Calibri"/>
                <w:i/>
                <w:lang w:val="en-GB"/>
              </w:rPr>
              <w:t xml:space="preserve"> </w:t>
            </w:r>
            <w:r w:rsidRPr="00834B54">
              <w:rPr>
                <w:rFonts w:cs="Calibri"/>
                <w:i/>
                <w:lang w:val="en-GB"/>
              </w:rPr>
              <w:t xml:space="preserve">World </w:t>
            </w:r>
            <w:r w:rsidRPr="0071341D">
              <w:rPr>
                <w:rFonts w:cs="Calibri"/>
                <w:i/>
                <w:lang w:val="en-GB"/>
              </w:rPr>
              <w:t>Records</w:t>
            </w:r>
            <w:r w:rsidRPr="00834B54">
              <w:rPr>
                <w:rFonts w:cs="Calibri"/>
                <w:lang w:val="en-GB"/>
              </w:rPr>
              <w:t xml:space="preserve"> can only be established by </w:t>
            </w:r>
            <w:r w:rsidRPr="00834B54">
              <w:rPr>
                <w:rFonts w:cs="Calibri"/>
                <w:i/>
                <w:lang w:val="en-GB"/>
              </w:rPr>
              <w:t>Automobiles</w:t>
            </w:r>
            <w:r w:rsidRPr="00834B54">
              <w:rPr>
                <w:rFonts w:cs="Calibri"/>
                <w:lang w:val="en-GB"/>
              </w:rPr>
              <w:t xml:space="preserve"> of the defined categories.</w:t>
            </w:r>
          </w:p>
        </w:tc>
        <w:tc>
          <w:tcPr>
            <w:tcW w:w="1170" w:type="dxa"/>
            <w:tcMar>
              <w:top w:w="72" w:type="dxa"/>
              <w:left w:w="115" w:type="dxa"/>
              <w:bottom w:w="72" w:type="dxa"/>
              <w:right w:w="115" w:type="dxa"/>
            </w:tcMar>
            <w:vAlign w:val="center"/>
          </w:tcPr>
          <w:p w14:paraId="1CE705EE" w14:textId="77777777" w:rsidR="00432D8A" w:rsidRPr="006E5E3B" w:rsidRDefault="00432D8A" w:rsidP="00031B79">
            <w:pPr>
              <w:contextualSpacing/>
              <w:jc w:val="center"/>
              <w:rPr>
                <w:rFonts w:cs="Calibri"/>
                <w:lang w:val="en-GB"/>
              </w:rPr>
            </w:pPr>
          </w:p>
        </w:tc>
        <w:tc>
          <w:tcPr>
            <w:tcW w:w="900" w:type="dxa"/>
            <w:tcMar>
              <w:top w:w="72" w:type="dxa"/>
              <w:left w:w="115" w:type="dxa"/>
              <w:bottom w:w="72" w:type="dxa"/>
              <w:right w:w="115" w:type="dxa"/>
            </w:tcMar>
            <w:vAlign w:val="center"/>
          </w:tcPr>
          <w:p w14:paraId="65DB305C" w14:textId="77777777" w:rsidR="00432D8A" w:rsidRPr="006E5E3B" w:rsidRDefault="00432D8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4DB1C67" w14:textId="77777777" w:rsidR="00432D8A" w:rsidRDefault="00432D8A" w:rsidP="00031B79">
            <w:pPr>
              <w:contextualSpacing/>
              <w:jc w:val="left"/>
              <w:rPr>
                <w:rFonts w:cs="Calibri"/>
                <w:b/>
                <w:lang w:val="en-GB"/>
              </w:rPr>
            </w:pPr>
          </w:p>
        </w:tc>
      </w:tr>
      <w:tr w:rsidR="0010264A" w:rsidRPr="00EC02A5" w14:paraId="5290ECA2" w14:textId="77777777" w:rsidTr="00756AFC">
        <w:trPr>
          <w:jc w:val="center"/>
        </w:trPr>
        <w:tc>
          <w:tcPr>
            <w:tcW w:w="9400" w:type="dxa"/>
            <w:gridSpan w:val="3"/>
            <w:tcMar>
              <w:top w:w="72" w:type="dxa"/>
              <w:left w:w="115" w:type="dxa"/>
              <w:bottom w:w="72" w:type="dxa"/>
              <w:right w:w="115" w:type="dxa"/>
            </w:tcMar>
            <w:vAlign w:val="center"/>
          </w:tcPr>
          <w:p w14:paraId="3E9A9A24" w14:textId="77777777" w:rsidR="005C606A" w:rsidRPr="00EC02A5" w:rsidRDefault="005C606A" w:rsidP="00031B79">
            <w:pPr>
              <w:numPr>
                <w:ilvl w:val="1"/>
                <w:numId w:val="18"/>
              </w:numPr>
              <w:contextualSpacing/>
              <w:jc w:val="left"/>
              <w:rPr>
                <w:rFonts w:cs="Calibri"/>
              </w:rPr>
            </w:pPr>
            <w:r w:rsidRPr="00EC02A5">
              <w:rPr>
                <w:rFonts w:cs="Calibri"/>
                <w:b/>
                <w:lang w:val="en-GB"/>
              </w:rPr>
              <w:tab/>
            </w:r>
            <w:proofErr w:type="spellStart"/>
            <w:r w:rsidRPr="00EC02A5">
              <w:rPr>
                <w:rFonts w:cs="Calibri"/>
                <w:b/>
              </w:rPr>
              <w:t>Categories</w:t>
            </w:r>
            <w:proofErr w:type="spellEnd"/>
            <w:r w:rsidRPr="00EC02A5">
              <w:rPr>
                <w:rFonts w:cs="Calibri"/>
                <w:b/>
              </w:rPr>
              <w:t>.</w:t>
            </w:r>
          </w:p>
        </w:tc>
        <w:tc>
          <w:tcPr>
            <w:tcW w:w="1170" w:type="dxa"/>
            <w:tcMar>
              <w:top w:w="72" w:type="dxa"/>
              <w:left w:w="115" w:type="dxa"/>
              <w:bottom w:w="72" w:type="dxa"/>
              <w:right w:w="115" w:type="dxa"/>
            </w:tcMar>
            <w:vAlign w:val="center"/>
          </w:tcPr>
          <w:p w14:paraId="4C182CA5"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5675A06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997E09D" w14:textId="77777777" w:rsidR="005C606A" w:rsidRPr="00AB514E" w:rsidRDefault="00AB514E" w:rsidP="00031B79">
            <w:pPr>
              <w:contextualSpacing/>
              <w:jc w:val="left"/>
              <w:rPr>
                <w:rFonts w:cs="Calibri"/>
                <w:b/>
                <w:lang w:val="en-GB"/>
              </w:rPr>
            </w:pPr>
            <w:r>
              <w:rPr>
                <w:rFonts w:cs="Calibri"/>
                <w:b/>
                <w:lang w:val="en-GB"/>
              </w:rPr>
              <w:t xml:space="preserve">Category:  </w:t>
            </w:r>
          </w:p>
        </w:tc>
      </w:tr>
      <w:tr w:rsidR="0010264A" w:rsidRPr="00FA3F44" w14:paraId="432C7D1C" w14:textId="77777777" w:rsidTr="00756AFC">
        <w:trPr>
          <w:jc w:val="center"/>
        </w:trPr>
        <w:tc>
          <w:tcPr>
            <w:tcW w:w="9400" w:type="dxa"/>
            <w:gridSpan w:val="3"/>
            <w:tcMar>
              <w:top w:w="72" w:type="dxa"/>
              <w:left w:w="115" w:type="dxa"/>
              <w:bottom w:w="72" w:type="dxa"/>
              <w:right w:w="115" w:type="dxa"/>
            </w:tcMar>
            <w:vAlign w:val="center"/>
          </w:tcPr>
          <w:p w14:paraId="1CD2D799"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Category A</w:t>
            </w:r>
            <w:r w:rsidRPr="00EC02A5">
              <w:rPr>
                <w:rFonts w:cs="Calibri"/>
                <w:lang w:val="en-GB"/>
              </w:rPr>
              <w:t>:</w:t>
            </w:r>
            <w:r w:rsidRPr="00EC02A5">
              <w:rPr>
                <w:rFonts w:cs="Calibri"/>
                <w:b/>
                <w:lang w:val="en-GB"/>
              </w:rPr>
              <w:t xml:space="preserve"> </w:t>
            </w:r>
            <w:r w:rsidRPr="00EC02A5">
              <w:rPr>
                <w:rFonts w:cs="Calibri"/>
                <w:i/>
                <w:lang w:val="en-GB"/>
              </w:rPr>
              <w:t>Automobiles</w:t>
            </w:r>
            <w:r w:rsidRPr="00EC02A5">
              <w:rPr>
                <w:rFonts w:cs="Calibri"/>
                <w:lang w:val="en-GB"/>
              </w:rPr>
              <w:t xml:space="preserve"> answering exclusively to the standards fixed in Article D1.1.1, using free fuel and divided into groups and classes according to Articles D1 and D17.</w:t>
            </w:r>
          </w:p>
        </w:tc>
        <w:tc>
          <w:tcPr>
            <w:tcW w:w="1170" w:type="dxa"/>
            <w:tcMar>
              <w:top w:w="72" w:type="dxa"/>
              <w:left w:w="115" w:type="dxa"/>
              <w:bottom w:w="72" w:type="dxa"/>
              <w:right w:w="115" w:type="dxa"/>
            </w:tcMar>
            <w:vAlign w:val="center"/>
          </w:tcPr>
          <w:p w14:paraId="5FA5CCC4"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6AD6047"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4538544" w14:textId="77777777" w:rsidR="005C606A" w:rsidRPr="00031B79" w:rsidRDefault="005C606A" w:rsidP="00031B79">
            <w:pPr>
              <w:contextualSpacing/>
              <w:jc w:val="left"/>
              <w:rPr>
                <w:rFonts w:cs="Calibri"/>
                <w:lang w:val="en-GB"/>
              </w:rPr>
            </w:pPr>
          </w:p>
        </w:tc>
      </w:tr>
      <w:tr w:rsidR="0010264A" w:rsidRPr="00FA3F44" w14:paraId="5DB6B624" w14:textId="77777777" w:rsidTr="00756AFC">
        <w:trPr>
          <w:jc w:val="center"/>
        </w:trPr>
        <w:tc>
          <w:tcPr>
            <w:tcW w:w="9400" w:type="dxa"/>
            <w:gridSpan w:val="3"/>
            <w:tcMar>
              <w:top w:w="72" w:type="dxa"/>
              <w:left w:w="115" w:type="dxa"/>
              <w:bottom w:w="72" w:type="dxa"/>
              <w:right w:w="115" w:type="dxa"/>
            </w:tcMar>
            <w:vAlign w:val="center"/>
          </w:tcPr>
          <w:p w14:paraId="1CC87B4F" w14:textId="77777777" w:rsidR="005C606A" w:rsidRPr="00FA3F44" w:rsidRDefault="005C606A" w:rsidP="00FA3F44">
            <w:pPr>
              <w:pStyle w:val="ListParagraph"/>
              <w:numPr>
                <w:ilvl w:val="2"/>
                <w:numId w:val="18"/>
              </w:numPr>
              <w:rPr>
                <w:rFonts w:cs="Calibri"/>
                <w:lang w:val="en-GB"/>
              </w:rPr>
            </w:pPr>
            <w:r w:rsidRPr="00FA3F44">
              <w:rPr>
                <w:rFonts w:cs="Calibri"/>
                <w:b/>
                <w:lang w:val="en-GB"/>
              </w:rPr>
              <w:t>Category B</w:t>
            </w:r>
            <w:r w:rsidRPr="00FA3F44">
              <w:rPr>
                <w:rFonts w:cs="Calibri"/>
                <w:lang w:val="en-GB"/>
              </w:rPr>
              <w:t>:</w:t>
            </w:r>
            <w:r w:rsidRPr="00FA3F44">
              <w:rPr>
                <w:rFonts w:cs="Calibri"/>
                <w:lang w:val="en-GB"/>
              </w:rPr>
              <w:tab/>
            </w:r>
            <w:r w:rsidR="001771A7" w:rsidRPr="00FA3F44">
              <w:rPr>
                <w:rFonts w:cs="Calibri"/>
                <w:lang w:val="en-GB"/>
              </w:rPr>
              <w:t>Series-production Automobiles in production at the time of the application for the Record Attempt and certified to be a production representative model by a senior executive of the automobile manufacturer.</w:t>
            </w:r>
          </w:p>
        </w:tc>
        <w:tc>
          <w:tcPr>
            <w:tcW w:w="1170" w:type="dxa"/>
            <w:tcMar>
              <w:top w:w="72" w:type="dxa"/>
              <w:left w:w="115" w:type="dxa"/>
              <w:bottom w:w="72" w:type="dxa"/>
              <w:right w:w="115" w:type="dxa"/>
            </w:tcMar>
            <w:vAlign w:val="center"/>
          </w:tcPr>
          <w:p w14:paraId="522F3AE6"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8F3620B"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C052DB1" w14:textId="77777777" w:rsidR="005C606A" w:rsidRPr="00031B79" w:rsidRDefault="005C606A" w:rsidP="00031B79">
            <w:pPr>
              <w:contextualSpacing/>
              <w:jc w:val="left"/>
              <w:rPr>
                <w:rFonts w:cs="Calibri"/>
                <w:lang w:val="en-GB"/>
              </w:rPr>
            </w:pPr>
          </w:p>
        </w:tc>
      </w:tr>
      <w:tr w:rsidR="0010264A" w:rsidRPr="00FA3F44" w14:paraId="79F95712" w14:textId="77777777" w:rsidTr="00756AFC">
        <w:trPr>
          <w:jc w:val="center"/>
        </w:trPr>
        <w:tc>
          <w:tcPr>
            <w:tcW w:w="9400" w:type="dxa"/>
            <w:gridSpan w:val="3"/>
            <w:tcMar>
              <w:top w:w="72" w:type="dxa"/>
              <w:left w:w="115" w:type="dxa"/>
              <w:bottom w:w="72" w:type="dxa"/>
              <w:right w:w="115" w:type="dxa"/>
            </w:tcMar>
            <w:vAlign w:val="center"/>
          </w:tcPr>
          <w:p w14:paraId="457670EC" w14:textId="77777777" w:rsidR="005C606A" w:rsidRPr="00EC02A5" w:rsidRDefault="005C606A" w:rsidP="00FA3F44">
            <w:pPr>
              <w:numPr>
                <w:ilvl w:val="3"/>
                <w:numId w:val="18"/>
              </w:numPr>
              <w:contextualSpacing/>
              <w:jc w:val="left"/>
              <w:rPr>
                <w:rFonts w:cs="Calibri"/>
                <w:lang w:val="en-GB"/>
              </w:rPr>
            </w:pPr>
            <w:r w:rsidRPr="00EC02A5">
              <w:rPr>
                <w:rFonts w:cs="Calibri"/>
                <w:lang w:val="en-GB"/>
              </w:rPr>
              <w:t xml:space="preserve">Before the running of the </w:t>
            </w:r>
            <w:r w:rsidRPr="00EC02A5">
              <w:rPr>
                <w:rFonts w:cs="Calibri"/>
                <w:i/>
                <w:lang w:val="en-GB"/>
              </w:rPr>
              <w:t>Record Attempt</w:t>
            </w:r>
            <w:r w:rsidRPr="00EC02A5">
              <w:rPr>
                <w:rFonts w:cs="Calibri"/>
                <w:lang w:val="en-GB"/>
              </w:rPr>
              <w:t xml:space="preserve">, three </w:t>
            </w:r>
            <w:r w:rsidRPr="00EC02A5">
              <w:rPr>
                <w:rFonts w:cs="Calibri"/>
                <w:i/>
                <w:lang w:val="en-GB"/>
              </w:rPr>
              <w:t>Automobiles</w:t>
            </w:r>
            <w:r w:rsidRPr="00EC02A5">
              <w:rPr>
                <w:rFonts w:cs="Calibri"/>
                <w:lang w:val="en-GB"/>
              </w:rPr>
              <w:t xml:space="preserve"> must come from the assembly line of the production site under supervision of an official nominated by the </w:t>
            </w:r>
            <w:r w:rsidRPr="00EC02A5">
              <w:rPr>
                <w:rFonts w:cs="Calibri"/>
                <w:i/>
                <w:lang w:val="en-GB"/>
              </w:rPr>
              <w:t>ASN</w:t>
            </w:r>
            <w:r w:rsidRPr="00EC02A5">
              <w:rPr>
                <w:rFonts w:cs="Calibri"/>
                <w:lang w:val="en-GB"/>
              </w:rPr>
              <w:t xml:space="preserve"> of the manufacturing country and/or by the </w:t>
            </w:r>
            <w:r w:rsidRPr="00EC02A5">
              <w:rPr>
                <w:rFonts w:cs="Calibri"/>
                <w:i/>
                <w:lang w:val="en-GB"/>
              </w:rPr>
              <w:t>FIA</w:t>
            </w:r>
            <w:r w:rsidRPr="00EC02A5">
              <w:rPr>
                <w:rFonts w:cs="Calibri"/>
                <w:lang w:val="en-GB"/>
              </w:rPr>
              <w:t>.</w:t>
            </w:r>
          </w:p>
        </w:tc>
        <w:tc>
          <w:tcPr>
            <w:tcW w:w="1170" w:type="dxa"/>
            <w:tcMar>
              <w:top w:w="72" w:type="dxa"/>
              <w:left w:w="115" w:type="dxa"/>
              <w:bottom w:w="72" w:type="dxa"/>
              <w:right w:w="115" w:type="dxa"/>
            </w:tcMar>
            <w:vAlign w:val="center"/>
          </w:tcPr>
          <w:p w14:paraId="6BD6F283"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30227132"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45D4A54" w14:textId="77777777" w:rsidR="005C606A" w:rsidRPr="00031B79" w:rsidRDefault="005C606A" w:rsidP="00031B79">
            <w:pPr>
              <w:contextualSpacing/>
              <w:jc w:val="left"/>
              <w:rPr>
                <w:rFonts w:cs="Calibri"/>
                <w:lang w:val="en-GB"/>
              </w:rPr>
            </w:pPr>
          </w:p>
        </w:tc>
      </w:tr>
      <w:tr w:rsidR="0010264A" w:rsidRPr="00FA3F44" w14:paraId="393F3873" w14:textId="77777777" w:rsidTr="00756AFC">
        <w:trPr>
          <w:jc w:val="center"/>
        </w:trPr>
        <w:tc>
          <w:tcPr>
            <w:tcW w:w="9400" w:type="dxa"/>
            <w:gridSpan w:val="3"/>
            <w:tcMar>
              <w:top w:w="72" w:type="dxa"/>
              <w:left w:w="115" w:type="dxa"/>
              <w:bottom w:w="72" w:type="dxa"/>
              <w:right w:w="115" w:type="dxa"/>
            </w:tcMar>
            <w:vAlign w:val="center"/>
          </w:tcPr>
          <w:p w14:paraId="6D8E5695"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These </w:t>
            </w:r>
            <w:r w:rsidRPr="00EC02A5">
              <w:rPr>
                <w:rFonts w:cs="Calibri"/>
                <w:i/>
                <w:lang w:val="en-GB"/>
              </w:rPr>
              <w:t>Automobiles</w:t>
            </w:r>
            <w:r w:rsidRPr="00EC02A5">
              <w:rPr>
                <w:rFonts w:cs="Calibri"/>
                <w:lang w:val="en-GB"/>
              </w:rPr>
              <w:t xml:space="preserve"> will be run in under constant supervision of this official and once the running in is completed, the </w:t>
            </w:r>
            <w:r w:rsidRPr="00EC02A5">
              <w:rPr>
                <w:rFonts w:cs="Calibri"/>
                <w:i/>
                <w:lang w:val="en-GB"/>
              </w:rPr>
              <w:t>Competitor</w:t>
            </w:r>
            <w:r w:rsidRPr="00EC02A5">
              <w:rPr>
                <w:rFonts w:cs="Calibri"/>
                <w:lang w:val="en-GB"/>
              </w:rPr>
              <w:t xml:space="preserve"> will choose from amongst the three </w:t>
            </w:r>
            <w:r w:rsidRPr="00EC02A5">
              <w:rPr>
                <w:rFonts w:cs="Calibri"/>
                <w:i/>
                <w:lang w:val="en-GB"/>
              </w:rPr>
              <w:t>Automobiles</w:t>
            </w:r>
            <w:r w:rsidRPr="00EC02A5">
              <w:rPr>
                <w:rFonts w:cs="Calibri"/>
                <w:lang w:val="en-GB"/>
              </w:rPr>
              <w:t xml:space="preserve"> the one which he will retain for the </w:t>
            </w:r>
            <w:r w:rsidRPr="00EC02A5">
              <w:rPr>
                <w:rFonts w:cs="Calibri"/>
                <w:i/>
                <w:lang w:val="en-GB"/>
              </w:rPr>
              <w:t>Record Attempt.</w:t>
            </w:r>
          </w:p>
        </w:tc>
        <w:tc>
          <w:tcPr>
            <w:tcW w:w="1170" w:type="dxa"/>
            <w:tcMar>
              <w:top w:w="72" w:type="dxa"/>
              <w:left w:w="115" w:type="dxa"/>
              <w:bottom w:w="72" w:type="dxa"/>
              <w:right w:w="115" w:type="dxa"/>
            </w:tcMar>
            <w:vAlign w:val="center"/>
          </w:tcPr>
          <w:p w14:paraId="089C7483"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52E8C18"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5C17200" w14:textId="77777777" w:rsidR="005C606A" w:rsidRPr="00031B79" w:rsidRDefault="005C606A" w:rsidP="00031B79">
            <w:pPr>
              <w:contextualSpacing/>
              <w:jc w:val="left"/>
              <w:rPr>
                <w:rFonts w:cs="Calibri"/>
                <w:lang w:val="en-GB"/>
              </w:rPr>
            </w:pPr>
          </w:p>
        </w:tc>
      </w:tr>
      <w:tr w:rsidR="0010264A" w:rsidRPr="00FA3F44" w14:paraId="0929ED46" w14:textId="77777777" w:rsidTr="00756AFC">
        <w:trPr>
          <w:jc w:val="center"/>
        </w:trPr>
        <w:tc>
          <w:tcPr>
            <w:tcW w:w="9400" w:type="dxa"/>
            <w:gridSpan w:val="3"/>
            <w:tcMar>
              <w:top w:w="72" w:type="dxa"/>
              <w:left w:w="115" w:type="dxa"/>
              <w:bottom w:w="72" w:type="dxa"/>
              <w:right w:w="115" w:type="dxa"/>
            </w:tcMar>
            <w:vAlign w:val="center"/>
          </w:tcPr>
          <w:p w14:paraId="4965746F"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The running in must be a simple rolling over a maximum of 2000 kilometres.</w:t>
            </w:r>
          </w:p>
        </w:tc>
        <w:tc>
          <w:tcPr>
            <w:tcW w:w="1170" w:type="dxa"/>
            <w:tcMar>
              <w:top w:w="72" w:type="dxa"/>
              <w:left w:w="115" w:type="dxa"/>
              <w:bottom w:w="72" w:type="dxa"/>
              <w:right w:w="115" w:type="dxa"/>
            </w:tcMar>
            <w:vAlign w:val="center"/>
          </w:tcPr>
          <w:p w14:paraId="5430AC4D"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6A4EE7F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0265223" w14:textId="77777777" w:rsidR="005C606A" w:rsidRPr="00031B79" w:rsidRDefault="005C606A" w:rsidP="00031B79">
            <w:pPr>
              <w:contextualSpacing/>
              <w:jc w:val="left"/>
              <w:rPr>
                <w:rFonts w:cs="Calibri"/>
                <w:lang w:val="en-GB"/>
              </w:rPr>
            </w:pPr>
          </w:p>
        </w:tc>
      </w:tr>
      <w:tr w:rsidR="0010264A" w:rsidRPr="00FA3F44" w14:paraId="246808D4" w14:textId="77777777" w:rsidTr="00756AFC">
        <w:trPr>
          <w:jc w:val="center"/>
        </w:trPr>
        <w:tc>
          <w:tcPr>
            <w:tcW w:w="9400" w:type="dxa"/>
            <w:gridSpan w:val="3"/>
            <w:tcMar>
              <w:top w:w="72" w:type="dxa"/>
              <w:left w:w="115" w:type="dxa"/>
              <w:bottom w:w="72" w:type="dxa"/>
              <w:right w:w="115" w:type="dxa"/>
            </w:tcMar>
            <w:vAlign w:val="center"/>
          </w:tcPr>
          <w:p w14:paraId="288040EA"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Any defective part may be replaced with identical parts on condition that the replacement operations are carried out under the control of the nominated official.</w:t>
            </w:r>
          </w:p>
        </w:tc>
        <w:tc>
          <w:tcPr>
            <w:tcW w:w="1170" w:type="dxa"/>
            <w:tcMar>
              <w:top w:w="72" w:type="dxa"/>
              <w:left w:w="115" w:type="dxa"/>
              <w:bottom w:w="72" w:type="dxa"/>
              <w:right w:w="115" w:type="dxa"/>
            </w:tcMar>
            <w:vAlign w:val="center"/>
          </w:tcPr>
          <w:p w14:paraId="5B472A79"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54353926"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8DE54CD" w14:textId="77777777" w:rsidR="005C606A" w:rsidRPr="00031B79" w:rsidRDefault="005C606A" w:rsidP="00031B79">
            <w:pPr>
              <w:contextualSpacing/>
              <w:jc w:val="left"/>
              <w:rPr>
                <w:rFonts w:cs="Calibri"/>
                <w:lang w:val="en-GB"/>
              </w:rPr>
            </w:pPr>
          </w:p>
        </w:tc>
      </w:tr>
      <w:tr w:rsidR="0010264A" w:rsidRPr="00FA3F44" w14:paraId="149451E9" w14:textId="77777777" w:rsidTr="00756AFC">
        <w:trPr>
          <w:jc w:val="center"/>
        </w:trPr>
        <w:tc>
          <w:tcPr>
            <w:tcW w:w="9400" w:type="dxa"/>
            <w:gridSpan w:val="3"/>
            <w:tcMar>
              <w:top w:w="72" w:type="dxa"/>
              <w:left w:w="115" w:type="dxa"/>
              <w:bottom w:w="72" w:type="dxa"/>
              <w:right w:w="115" w:type="dxa"/>
            </w:tcMar>
            <w:vAlign w:val="center"/>
          </w:tcPr>
          <w:p w14:paraId="46276403"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For the running in and the</w:t>
            </w:r>
            <w:r w:rsidRPr="00EC02A5">
              <w:rPr>
                <w:rFonts w:cs="Calibri"/>
                <w:b/>
                <w:lang w:val="en-GB"/>
              </w:rPr>
              <w:t xml:space="preserve"> </w:t>
            </w:r>
            <w:r w:rsidRPr="00EC02A5">
              <w:rPr>
                <w:rFonts w:cs="Calibri"/>
                <w:i/>
                <w:lang w:val="en-GB"/>
              </w:rPr>
              <w:t>Record Attempt</w:t>
            </w:r>
            <w:r w:rsidRPr="00EC02A5">
              <w:rPr>
                <w:rFonts w:cs="Calibri"/>
                <w:lang w:val="en-GB"/>
              </w:rPr>
              <w:t xml:space="preserve">, the fuel used must comply with Article 252 of </w:t>
            </w:r>
            <w:r w:rsidRPr="00EC02A5">
              <w:rPr>
                <w:rFonts w:cs="Calibri"/>
                <w:i/>
                <w:lang w:val="en-GB"/>
              </w:rPr>
              <w:t>Appendix</w:t>
            </w:r>
            <w:r w:rsidRPr="00EC02A5">
              <w:rPr>
                <w:rFonts w:cs="Calibri"/>
                <w:lang w:val="en-GB"/>
              </w:rPr>
              <w:t xml:space="preserve"> J or be commercial bio-fuel homologated for the </w:t>
            </w:r>
            <w:r w:rsidRPr="00EC02A5">
              <w:rPr>
                <w:rFonts w:cs="Calibri"/>
                <w:i/>
                <w:lang w:val="en-GB"/>
              </w:rPr>
              <w:t>Automobile</w:t>
            </w:r>
            <w:r w:rsidRPr="00EC02A5">
              <w:rPr>
                <w:rFonts w:cs="Calibri"/>
                <w:lang w:val="en-GB"/>
              </w:rPr>
              <w:t xml:space="preserve"> by its manufacturer.</w:t>
            </w:r>
          </w:p>
        </w:tc>
        <w:tc>
          <w:tcPr>
            <w:tcW w:w="1170" w:type="dxa"/>
            <w:tcMar>
              <w:top w:w="72" w:type="dxa"/>
              <w:left w:w="115" w:type="dxa"/>
              <w:bottom w:w="72" w:type="dxa"/>
              <w:right w:w="115" w:type="dxa"/>
            </w:tcMar>
            <w:vAlign w:val="center"/>
          </w:tcPr>
          <w:p w14:paraId="7034AD5D"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2FEBC6A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3314798" w14:textId="77777777" w:rsidR="005C606A" w:rsidRPr="00031B79" w:rsidRDefault="005C606A" w:rsidP="00031B79">
            <w:pPr>
              <w:contextualSpacing/>
              <w:jc w:val="left"/>
              <w:rPr>
                <w:rFonts w:cs="Calibri"/>
                <w:lang w:val="en-GB"/>
              </w:rPr>
            </w:pPr>
          </w:p>
        </w:tc>
      </w:tr>
      <w:tr w:rsidR="0010264A" w:rsidRPr="00EC02A5" w14:paraId="6C6BFADE" w14:textId="77777777" w:rsidTr="00756AFC">
        <w:trPr>
          <w:jc w:val="center"/>
        </w:trPr>
        <w:tc>
          <w:tcPr>
            <w:tcW w:w="9400" w:type="dxa"/>
            <w:gridSpan w:val="3"/>
            <w:tcMar>
              <w:top w:w="72" w:type="dxa"/>
              <w:left w:w="115" w:type="dxa"/>
              <w:bottom w:w="72" w:type="dxa"/>
              <w:right w:w="115" w:type="dxa"/>
            </w:tcMar>
            <w:vAlign w:val="center"/>
          </w:tcPr>
          <w:p w14:paraId="19171A43" w14:textId="77777777" w:rsidR="005C606A" w:rsidRPr="00EC02A5" w:rsidRDefault="005C606A" w:rsidP="00031B79">
            <w:pPr>
              <w:numPr>
                <w:ilvl w:val="2"/>
                <w:numId w:val="18"/>
              </w:numPr>
              <w:contextualSpacing/>
              <w:jc w:val="left"/>
              <w:rPr>
                <w:rFonts w:cs="Calibri"/>
              </w:rPr>
            </w:pPr>
            <w:proofErr w:type="spellStart"/>
            <w:r w:rsidRPr="00EC02A5">
              <w:rPr>
                <w:rFonts w:cs="Calibri"/>
                <w:b/>
              </w:rPr>
              <w:t>Category</w:t>
            </w:r>
            <w:proofErr w:type="spellEnd"/>
            <w:r w:rsidRPr="00EC02A5">
              <w:rPr>
                <w:rFonts w:cs="Calibri"/>
                <w:b/>
              </w:rPr>
              <w:t xml:space="preserve"> C</w:t>
            </w:r>
            <w:r w:rsidRPr="00EC02A5">
              <w:rPr>
                <w:rFonts w:cs="Calibri"/>
              </w:rPr>
              <w:t>:</w:t>
            </w:r>
            <w:r w:rsidRPr="00EC02A5">
              <w:rPr>
                <w:rFonts w:cs="Calibri"/>
                <w:b/>
              </w:rPr>
              <w:t xml:space="preserve"> </w:t>
            </w:r>
            <w:proofErr w:type="spellStart"/>
            <w:r w:rsidRPr="00EC02A5">
              <w:rPr>
                <w:rFonts w:cs="Calibri"/>
                <w:i/>
              </w:rPr>
              <w:t>Special</w:t>
            </w:r>
            <w:proofErr w:type="spellEnd"/>
            <w:r w:rsidRPr="00EC02A5">
              <w:rPr>
                <w:rFonts w:cs="Calibri"/>
                <w:i/>
              </w:rPr>
              <w:t xml:space="preserve"> Automobiles</w:t>
            </w:r>
            <w:r w:rsidRPr="00EC02A5">
              <w:rPr>
                <w:rFonts w:cs="Calibri"/>
                <w:i/>
                <w:iCs/>
              </w:rPr>
              <w:t>.</w:t>
            </w:r>
          </w:p>
        </w:tc>
        <w:tc>
          <w:tcPr>
            <w:tcW w:w="1170" w:type="dxa"/>
            <w:tcMar>
              <w:top w:w="72" w:type="dxa"/>
              <w:left w:w="115" w:type="dxa"/>
              <w:bottom w:w="72" w:type="dxa"/>
              <w:right w:w="115" w:type="dxa"/>
            </w:tcMar>
            <w:vAlign w:val="center"/>
          </w:tcPr>
          <w:p w14:paraId="265732D1" w14:textId="77777777" w:rsidR="005C606A" w:rsidRPr="006E5E3B" w:rsidRDefault="005C606A" w:rsidP="00031B79">
            <w:pPr>
              <w:contextualSpacing/>
              <w:jc w:val="center"/>
              <w:rPr>
                <w:rFonts w:cs="Calibri"/>
              </w:rPr>
            </w:pPr>
          </w:p>
        </w:tc>
        <w:tc>
          <w:tcPr>
            <w:tcW w:w="900" w:type="dxa"/>
            <w:tcMar>
              <w:top w:w="72" w:type="dxa"/>
              <w:left w:w="115" w:type="dxa"/>
              <w:bottom w:w="72" w:type="dxa"/>
              <w:right w:w="115" w:type="dxa"/>
            </w:tcMar>
            <w:vAlign w:val="center"/>
          </w:tcPr>
          <w:p w14:paraId="7A45316C" w14:textId="77777777" w:rsidR="005C606A" w:rsidRPr="006E5E3B" w:rsidRDefault="005C606A" w:rsidP="00031B79">
            <w:pPr>
              <w:contextualSpacing/>
              <w:jc w:val="center"/>
              <w:rPr>
                <w:rFonts w:cs="Calibri"/>
              </w:rPr>
            </w:pPr>
          </w:p>
        </w:tc>
        <w:tc>
          <w:tcPr>
            <w:tcW w:w="2930" w:type="dxa"/>
            <w:gridSpan w:val="2"/>
            <w:tcMar>
              <w:top w:w="72" w:type="dxa"/>
              <w:left w:w="115" w:type="dxa"/>
              <w:bottom w:w="72" w:type="dxa"/>
              <w:right w:w="115" w:type="dxa"/>
            </w:tcMar>
            <w:vAlign w:val="center"/>
          </w:tcPr>
          <w:p w14:paraId="4B85F099" w14:textId="77777777" w:rsidR="005C606A" w:rsidRPr="00031B79" w:rsidRDefault="005C606A" w:rsidP="00031B79">
            <w:pPr>
              <w:contextualSpacing/>
              <w:jc w:val="left"/>
              <w:rPr>
                <w:rFonts w:cs="Calibri"/>
              </w:rPr>
            </w:pPr>
          </w:p>
        </w:tc>
      </w:tr>
      <w:tr w:rsidR="0010264A" w:rsidRPr="00FA3F44" w14:paraId="20CB59B0" w14:textId="77777777" w:rsidTr="00756AFC">
        <w:trPr>
          <w:jc w:val="center"/>
        </w:trPr>
        <w:tc>
          <w:tcPr>
            <w:tcW w:w="9400" w:type="dxa"/>
            <w:gridSpan w:val="3"/>
            <w:tcMar>
              <w:top w:w="72" w:type="dxa"/>
              <w:left w:w="115" w:type="dxa"/>
              <w:bottom w:w="72" w:type="dxa"/>
              <w:right w:w="115" w:type="dxa"/>
            </w:tcMar>
            <w:vAlign w:val="center"/>
          </w:tcPr>
          <w:p w14:paraId="0583F5F6"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These </w:t>
            </w:r>
            <w:r w:rsidRPr="00EC02A5">
              <w:rPr>
                <w:rFonts w:cs="Calibri"/>
                <w:i/>
                <w:lang w:val="en-GB"/>
              </w:rPr>
              <w:t>Records</w:t>
            </w:r>
            <w:r w:rsidRPr="00EC02A5">
              <w:rPr>
                <w:rFonts w:cs="Calibri"/>
                <w:lang w:val="en-GB"/>
              </w:rPr>
              <w:t xml:space="preserve"> may be subdivided according to the type of engine used (jet, rocket, etc.).</w:t>
            </w:r>
          </w:p>
        </w:tc>
        <w:tc>
          <w:tcPr>
            <w:tcW w:w="1170" w:type="dxa"/>
            <w:tcMar>
              <w:top w:w="72" w:type="dxa"/>
              <w:left w:w="115" w:type="dxa"/>
              <w:bottom w:w="72" w:type="dxa"/>
              <w:right w:w="115" w:type="dxa"/>
            </w:tcMar>
            <w:vAlign w:val="center"/>
          </w:tcPr>
          <w:p w14:paraId="327F93A4"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634FDA09"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96C74D9" w14:textId="77777777" w:rsidR="005C606A" w:rsidRPr="00031B79" w:rsidRDefault="005C606A" w:rsidP="00031B79">
            <w:pPr>
              <w:contextualSpacing/>
              <w:jc w:val="left"/>
              <w:rPr>
                <w:rFonts w:cs="Calibri"/>
                <w:lang w:val="en-GB"/>
              </w:rPr>
            </w:pPr>
          </w:p>
        </w:tc>
      </w:tr>
      <w:tr w:rsidR="0010264A" w:rsidRPr="00FA3F44" w14:paraId="7821486A" w14:textId="77777777" w:rsidTr="00756AFC">
        <w:trPr>
          <w:jc w:val="center"/>
        </w:trPr>
        <w:tc>
          <w:tcPr>
            <w:tcW w:w="9400" w:type="dxa"/>
            <w:gridSpan w:val="3"/>
            <w:tcMar>
              <w:top w:w="72" w:type="dxa"/>
              <w:left w:w="115" w:type="dxa"/>
              <w:bottom w:w="72" w:type="dxa"/>
              <w:right w:w="115" w:type="dxa"/>
            </w:tcMar>
            <w:vAlign w:val="center"/>
          </w:tcPr>
          <w:p w14:paraId="343C78E6"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The use of moveable aerodynamic devices is permitted.</w:t>
            </w:r>
          </w:p>
        </w:tc>
        <w:tc>
          <w:tcPr>
            <w:tcW w:w="1170" w:type="dxa"/>
            <w:tcMar>
              <w:top w:w="72" w:type="dxa"/>
              <w:left w:w="115" w:type="dxa"/>
              <w:bottom w:w="72" w:type="dxa"/>
              <w:right w:w="115" w:type="dxa"/>
            </w:tcMar>
            <w:vAlign w:val="center"/>
          </w:tcPr>
          <w:p w14:paraId="0EF6DFBB"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2FF1CA0C"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E10247" w14:textId="77777777" w:rsidR="005C606A" w:rsidRPr="00031B79" w:rsidRDefault="005C606A" w:rsidP="00031B79">
            <w:pPr>
              <w:contextualSpacing/>
              <w:jc w:val="left"/>
              <w:rPr>
                <w:rFonts w:cs="Calibri"/>
                <w:lang w:val="en-GB"/>
              </w:rPr>
            </w:pPr>
          </w:p>
        </w:tc>
      </w:tr>
      <w:tr w:rsidR="0010264A" w:rsidRPr="00FA3F44" w14:paraId="4B269981" w14:textId="77777777" w:rsidTr="00756AFC">
        <w:trPr>
          <w:jc w:val="center"/>
        </w:trPr>
        <w:tc>
          <w:tcPr>
            <w:tcW w:w="9400" w:type="dxa"/>
            <w:gridSpan w:val="3"/>
            <w:tcMar>
              <w:top w:w="72" w:type="dxa"/>
              <w:left w:w="115" w:type="dxa"/>
              <w:bottom w:w="72" w:type="dxa"/>
              <w:right w:w="115" w:type="dxa"/>
            </w:tcMar>
            <w:vAlign w:val="center"/>
          </w:tcPr>
          <w:p w14:paraId="2FE3F68E"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lastRenderedPageBreak/>
              <w:t>Category D</w:t>
            </w:r>
            <w:r w:rsidRPr="00EC02A5">
              <w:rPr>
                <w:rFonts w:cs="Calibri"/>
                <w:lang w:val="en-GB"/>
              </w:rPr>
              <w:t>:</w:t>
            </w:r>
            <w:r w:rsidRPr="00EC02A5">
              <w:rPr>
                <w:rFonts w:cs="Calibri"/>
                <w:b/>
                <w:lang w:val="en-GB"/>
              </w:rPr>
              <w:t xml:space="preserve"> </w:t>
            </w:r>
            <w:r w:rsidRPr="00EC02A5">
              <w:rPr>
                <w:rFonts w:cs="Calibri"/>
                <w:i/>
                <w:lang w:val="en-GB"/>
              </w:rPr>
              <w:t>Drag race</w:t>
            </w:r>
            <w:r w:rsidRPr="00EC02A5">
              <w:rPr>
                <w:rFonts w:cs="Calibri"/>
                <w:lang w:val="en-GB"/>
              </w:rPr>
              <w:t xml:space="preserve"> </w:t>
            </w:r>
            <w:r w:rsidRPr="00EC02A5">
              <w:rPr>
                <w:rFonts w:cs="Calibri"/>
                <w:i/>
                <w:lang w:val="en-GB"/>
              </w:rPr>
              <w:t>Automobiles</w:t>
            </w:r>
            <w:r w:rsidRPr="00EC02A5">
              <w:rPr>
                <w:rFonts w:cs="Calibri"/>
                <w:lang w:val="en-GB"/>
              </w:rPr>
              <w:t xml:space="preserve"> complying with the </w:t>
            </w:r>
            <w:r w:rsidRPr="00EC02A5">
              <w:rPr>
                <w:rFonts w:cs="Calibri"/>
                <w:i/>
                <w:lang w:val="en-GB"/>
              </w:rPr>
              <w:t>FIA</w:t>
            </w:r>
            <w:r w:rsidRPr="00EC02A5">
              <w:rPr>
                <w:rFonts w:cs="Calibri"/>
                <w:lang w:val="en-GB"/>
              </w:rPr>
              <w:t xml:space="preserve"> </w:t>
            </w:r>
            <w:r w:rsidRPr="00EC02A5">
              <w:rPr>
                <w:rFonts w:cs="Calibri"/>
                <w:i/>
                <w:lang w:val="en-GB"/>
              </w:rPr>
              <w:t>Drag Racing</w:t>
            </w:r>
            <w:r w:rsidRPr="00EC02A5">
              <w:rPr>
                <w:rFonts w:cs="Calibri"/>
                <w:lang w:val="en-GB"/>
              </w:rPr>
              <w:t xml:space="preserve"> regulations.</w:t>
            </w:r>
          </w:p>
        </w:tc>
        <w:tc>
          <w:tcPr>
            <w:tcW w:w="1170" w:type="dxa"/>
            <w:tcMar>
              <w:top w:w="72" w:type="dxa"/>
              <w:left w:w="115" w:type="dxa"/>
              <w:bottom w:w="72" w:type="dxa"/>
              <w:right w:w="115" w:type="dxa"/>
            </w:tcMar>
            <w:vAlign w:val="center"/>
          </w:tcPr>
          <w:p w14:paraId="57767CBA"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79BCEEC"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F5E2E65" w14:textId="77777777" w:rsidR="005C606A" w:rsidRPr="00031B79" w:rsidRDefault="005C606A" w:rsidP="00031B79">
            <w:pPr>
              <w:contextualSpacing/>
              <w:jc w:val="left"/>
              <w:rPr>
                <w:rFonts w:cs="Calibri"/>
                <w:lang w:val="en-GB"/>
              </w:rPr>
            </w:pPr>
          </w:p>
        </w:tc>
      </w:tr>
      <w:tr w:rsidR="0010264A" w:rsidRPr="00EC02A5" w14:paraId="464FD229" w14:textId="77777777" w:rsidTr="00756AFC">
        <w:trPr>
          <w:jc w:val="center"/>
        </w:trPr>
        <w:tc>
          <w:tcPr>
            <w:tcW w:w="9400" w:type="dxa"/>
            <w:gridSpan w:val="3"/>
            <w:tcMar>
              <w:top w:w="72" w:type="dxa"/>
              <w:left w:w="115" w:type="dxa"/>
              <w:bottom w:w="72" w:type="dxa"/>
              <w:right w:w="115" w:type="dxa"/>
            </w:tcMar>
            <w:vAlign w:val="center"/>
          </w:tcPr>
          <w:p w14:paraId="22DBC846" w14:textId="77777777" w:rsidR="005C606A" w:rsidRPr="00FA3F44" w:rsidRDefault="005C606A" w:rsidP="00FA3F44">
            <w:pPr>
              <w:numPr>
                <w:ilvl w:val="1"/>
                <w:numId w:val="18"/>
              </w:numPr>
              <w:contextualSpacing/>
              <w:jc w:val="left"/>
              <w:rPr>
                <w:rFonts w:cs="Calibri"/>
                <w:lang w:val="en-GB"/>
              </w:rPr>
            </w:pPr>
            <w:r w:rsidRPr="00FA3F44">
              <w:rPr>
                <w:rFonts w:cs="Calibri"/>
                <w:b/>
                <w:lang w:val="en-GB"/>
              </w:rPr>
              <w:tab/>
              <w:t>Groups.</w:t>
            </w:r>
            <w:r w:rsidRPr="00FA3F44">
              <w:rPr>
                <w:rFonts w:cs="Calibri"/>
                <w:lang w:val="en-GB"/>
              </w:rPr>
              <w:t xml:space="preserve"> Categories are further divided into Groups, as listed in Article D17. </w:t>
            </w:r>
            <w:r w:rsidR="005C718C" w:rsidRPr="00FA3F44">
              <w:rPr>
                <w:rFonts w:cs="Calibri"/>
                <w:lang w:val="en-GB"/>
              </w:rPr>
              <w:t>For clarity purposes, detailed definitions of the following groups are provided below :</w:t>
            </w:r>
          </w:p>
        </w:tc>
        <w:tc>
          <w:tcPr>
            <w:tcW w:w="1170" w:type="dxa"/>
            <w:tcMar>
              <w:top w:w="72" w:type="dxa"/>
              <w:left w:w="115" w:type="dxa"/>
              <w:bottom w:w="72" w:type="dxa"/>
              <w:right w:w="115" w:type="dxa"/>
            </w:tcMar>
            <w:vAlign w:val="center"/>
          </w:tcPr>
          <w:p w14:paraId="649EFA2C"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41F05488"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BE7CA7C" w14:textId="77777777" w:rsidR="005C606A" w:rsidRPr="00AB514E" w:rsidRDefault="00AB514E" w:rsidP="00031B79">
            <w:pPr>
              <w:contextualSpacing/>
              <w:jc w:val="left"/>
              <w:rPr>
                <w:rFonts w:cs="Calibri"/>
                <w:b/>
                <w:lang w:val="en-GB"/>
              </w:rPr>
            </w:pPr>
            <w:r>
              <w:rPr>
                <w:rFonts w:cs="Calibri"/>
                <w:b/>
                <w:lang w:val="en-GB"/>
              </w:rPr>
              <w:t xml:space="preserve">Group:  </w:t>
            </w:r>
          </w:p>
        </w:tc>
      </w:tr>
      <w:tr w:rsidR="0010264A" w:rsidRPr="00FA3F44" w14:paraId="5B485059" w14:textId="77777777" w:rsidTr="00756AFC">
        <w:trPr>
          <w:jc w:val="center"/>
        </w:trPr>
        <w:tc>
          <w:tcPr>
            <w:tcW w:w="9400" w:type="dxa"/>
            <w:gridSpan w:val="3"/>
            <w:tcMar>
              <w:top w:w="72" w:type="dxa"/>
              <w:left w:w="115" w:type="dxa"/>
              <w:bottom w:w="72" w:type="dxa"/>
              <w:right w:w="115" w:type="dxa"/>
            </w:tcMar>
            <w:vAlign w:val="center"/>
          </w:tcPr>
          <w:p w14:paraId="7F3E43EF"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Categories A and B, Group VII</w:t>
            </w:r>
            <w:r w:rsidRPr="00EC02A5">
              <w:rPr>
                <w:rFonts w:cs="Calibri"/>
                <w:lang w:val="en-GB"/>
              </w:rPr>
              <w:t xml:space="preserve">: Solar powered </w:t>
            </w:r>
            <w:r w:rsidRPr="00EC02A5">
              <w:rPr>
                <w:rFonts w:cs="Calibri"/>
                <w:i/>
                <w:lang w:val="en-GB"/>
              </w:rPr>
              <w:t>Automobiles</w:t>
            </w:r>
            <w:r w:rsidRPr="00EC02A5">
              <w:rPr>
                <w:rFonts w:cs="Calibri"/>
                <w:lang w:val="en-GB"/>
              </w:rPr>
              <w:t xml:space="preserve">. </w:t>
            </w:r>
            <w:r w:rsidRPr="00EC02A5">
              <w:rPr>
                <w:rFonts w:cs="Calibri"/>
                <w:i/>
                <w:lang w:val="en-GB"/>
              </w:rPr>
              <w:t>Automobiles</w:t>
            </w:r>
            <w:r w:rsidRPr="00EC02A5">
              <w:rPr>
                <w:rFonts w:cs="Calibri"/>
                <w:lang w:val="en-GB"/>
              </w:rPr>
              <w:t xml:space="preserve"> powered by direct conversion of solar energy only, with no </w:t>
            </w:r>
            <w:proofErr w:type="spellStart"/>
            <w:r w:rsidRPr="00EC02A5">
              <w:rPr>
                <w:rFonts w:cs="Calibri"/>
                <w:lang w:val="en-GB"/>
              </w:rPr>
              <w:t>onboard</w:t>
            </w:r>
            <w:proofErr w:type="spellEnd"/>
            <w:r w:rsidRPr="00EC02A5">
              <w:rPr>
                <w:rFonts w:cs="Calibri"/>
                <w:lang w:val="en-GB"/>
              </w:rPr>
              <w:t xml:space="preserve"> storage of solar energy.</w:t>
            </w:r>
          </w:p>
        </w:tc>
        <w:tc>
          <w:tcPr>
            <w:tcW w:w="1170" w:type="dxa"/>
            <w:tcMar>
              <w:top w:w="72" w:type="dxa"/>
              <w:left w:w="115" w:type="dxa"/>
              <w:bottom w:w="72" w:type="dxa"/>
              <w:right w:w="115" w:type="dxa"/>
            </w:tcMar>
            <w:vAlign w:val="center"/>
          </w:tcPr>
          <w:p w14:paraId="12C12E40"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817FBA2"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B1D3A09" w14:textId="77777777" w:rsidR="005C606A" w:rsidRPr="00031B79" w:rsidRDefault="005C606A" w:rsidP="00031B79">
            <w:pPr>
              <w:contextualSpacing/>
              <w:jc w:val="left"/>
              <w:rPr>
                <w:rFonts w:cs="Calibri"/>
                <w:lang w:val="en-GB"/>
              </w:rPr>
            </w:pPr>
          </w:p>
        </w:tc>
      </w:tr>
      <w:tr w:rsidR="0010264A" w:rsidRPr="00FA3F44" w14:paraId="7BBFBA7B" w14:textId="77777777" w:rsidTr="00756AFC">
        <w:trPr>
          <w:jc w:val="center"/>
        </w:trPr>
        <w:tc>
          <w:tcPr>
            <w:tcW w:w="9400" w:type="dxa"/>
            <w:gridSpan w:val="3"/>
            <w:tcMar>
              <w:top w:w="72" w:type="dxa"/>
              <w:left w:w="115" w:type="dxa"/>
              <w:bottom w:w="72" w:type="dxa"/>
              <w:right w:w="115" w:type="dxa"/>
            </w:tcMar>
            <w:vAlign w:val="center"/>
          </w:tcPr>
          <w:p w14:paraId="003F4186"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Categories A and B, Group XI</w:t>
            </w:r>
            <w:r w:rsidRPr="00EC02A5">
              <w:rPr>
                <w:rFonts w:cs="Calibri"/>
                <w:lang w:val="en-GB"/>
              </w:rPr>
              <w:t xml:space="preserve">: Hybrid engines. Engines with two different power sources. The second power source must rely on self-rechargeable energy. Each power source must be independently able to propel the </w:t>
            </w:r>
            <w:r w:rsidRPr="00EC02A5">
              <w:rPr>
                <w:rFonts w:cs="Calibri"/>
                <w:i/>
                <w:lang w:val="en-GB"/>
              </w:rPr>
              <w:t>Automobile</w:t>
            </w:r>
            <w:r w:rsidRPr="00EC02A5">
              <w:rPr>
                <w:rFonts w:cs="Calibri"/>
                <w:lang w:val="en-GB"/>
              </w:rPr>
              <w:t xml:space="preserve"> via its wheels without the help of the other power source and for at least:</w:t>
            </w:r>
          </w:p>
        </w:tc>
        <w:tc>
          <w:tcPr>
            <w:tcW w:w="1170" w:type="dxa"/>
            <w:tcMar>
              <w:top w:w="72" w:type="dxa"/>
              <w:left w:w="115" w:type="dxa"/>
              <w:bottom w:w="72" w:type="dxa"/>
              <w:right w:w="115" w:type="dxa"/>
            </w:tcMar>
            <w:vAlign w:val="center"/>
          </w:tcPr>
          <w:p w14:paraId="15C16755"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37A5DD74"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12D8E79" w14:textId="77777777" w:rsidR="005C606A" w:rsidRPr="00031B79" w:rsidRDefault="005C606A" w:rsidP="00031B79">
            <w:pPr>
              <w:contextualSpacing/>
              <w:jc w:val="left"/>
              <w:rPr>
                <w:rFonts w:cs="Calibri"/>
                <w:lang w:val="en-GB"/>
              </w:rPr>
            </w:pPr>
          </w:p>
        </w:tc>
      </w:tr>
      <w:tr w:rsidR="0010264A" w:rsidRPr="00FA3F44" w14:paraId="22E5A801" w14:textId="77777777" w:rsidTr="00756AFC">
        <w:trPr>
          <w:jc w:val="center"/>
        </w:trPr>
        <w:tc>
          <w:tcPr>
            <w:tcW w:w="9400" w:type="dxa"/>
            <w:gridSpan w:val="3"/>
            <w:tcMar>
              <w:top w:w="72" w:type="dxa"/>
              <w:left w:w="115" w:type="dxa"/>
              <w:bottom w:w="72" w:type="dxa"/>
              <w:right w:w="115" w:type="dxa"/>
            </w:tcMar>
            <w:vAlign w:val="center"/>
          </w:tcPr>
          <w:p w14:paraId="0561EAB6"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1 km/30 </w:t>
            </w:r>
            <w:proofErr w:type="spellStart"/>
            <w:r w:rsidRPr="00EC02A5">
              <w:rPr>
                <w:rFonts w:cs="Calibri"/>
                <w:lang w:val="en-GB"/>
              </w:rPr>
              <w:t>kph</w:t>
            </w:r>
            <w:proofErr w:type="spellEnd"/>
            <w:r w:rsidRPr="00EC02A5">
              <w:rPr>
                <w:rFonts w:cs="Calibri"/>
                <w:lang w:val="en-GB"/>
              </w:rPr>
              <w:t xml:space="preserve"> (0.621 M/18.64 mph) for </w:t>
            </w:r>
            <w:r w:rsidRPr="00EC02A5">
              <w:rPr>
                <w:rFonts w:cs="Calibri"/>
                <w:i/>
                <w:lang w:val="en-GB"/>
              </w:rPr>
              <w:t>Records</w:t>
            </w:r>
            <w:r w:rsidRPr="00EC02A5">
              <w:rPr>
                <w:rFonts w:cs="Calibri"/>
                <w:lang w:val="en-GB"/>
              </w:rPr>
              <w:t xml:space="preserve"> up to and including 10 </w:t>
            </w:r>
            <w:r w:rsidRPr="00EC02A5">
              <w:rPr>
                <w:rFonts w:cs="Calibri"/>
                <w:i/>
                <w:lang w:val="en-GB"/>
              </w:rPr>
              <w:t>Mile</w:t>
            </w:r>
            <w:r w:rsidRPr="00EC02A5">
              <w:rPr>
                <w:rFonts w:cs="Calibri"/>
                <w:lang w:val="en-GB"/>
              </w:rPr>
              <w:t>s;</w:t>
            </w:r>
          </w:p>
        </w:tc>
        <w:tc>
          <w:tcPr>
            <w:tcW w:w="1170" w:type="dxa"/>
            <w:tcMar>
              <w:top w:w="72" w:type="dxa"/>
              <w:left w:w="115" w:type="dxa"/>
              <w:bottom w:w="72" w:type="dxa"/>
              <w:right w:w="115" w:type="dxa"/>
            </w:tcMar>
            <w:vAlign w:val="center"/>
          </w:tcPr>
          <w:p w14:paraId="1875FC7F"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01644658"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EEB45E7" w14:textId="77777777" w:rsidR="005C606A" w:rsidRPr="00031B79" w:rsidRDefault="005C606A" w:rsidP="00031B79">
            <w:pPr>
              <w:contextualSpacing/>
              <w:jc w:val="left"/>
              <w:rPr>
                <w:rFonts w:cs="Calibri"/>
                <w:lang w:val="en-GB"/>
              </w:rPr>
            </w:pPr>
          </w:p>
        </w:tc>
      </w:tr>
      <w:tr w:rsidR="0010264A" w:rsidRPr="00FA3F44" w14:paraId="5D7A936A" w14:textId="77777777" w:rsidTr="00756AFC">
        <w:trPr>
          <w:jc w:val="center"/>
        </w:trPr>
        <w:tc>
          <w:tcPr>
            <w:tcW w:w="9400" w:type="dxa"/>
            <w:gridSpan w:val="3"/>
            <w:tcMar>
              <w:top w:w="72" w:type="dxa"/>
              <w:left w:w="115" w:type="dxa"/>
              <w:bottom w:w="72" w:type="dxa"/>
              <w:right w:w="115" w:type="dxa"/>
            </w:tcMar>
            <w:vAlign w:val="center"/>
          </w:tcPr>
          <w:p w14:paraId="5F6B01C2"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10 km/30 </w:t>
            </w:r>
            <w:proofErr w:type="spellStart"/>
            <w:r w:rsidRPr="00EC02A5">
              <w:rPr>
                <w:rFonts w:cs="Calibri"/>
                <w:lang w:val="en-GB"/>
              </w:rPr>
              <w:t>kph</w:t>
            </w:r>
            <w:proofErr w:type="spellEnd"/>
            <w:r w:rsidRPr="00EC02A5">
              <w:rPr>
                <w:rFonts w:cs="Calibri"/>
                <w:lang w:val="en-GB"/>
              </w:rPr>
              <w:t xml:space="preserve"> (6.21 M/18.64 mph) for </w:t>
            </w:r>
            <w:r w:rsidRPr="00EC02A5">
              <w:rPr>
                <w:rFonts w:cs="Calibri"/>
                <w:i/>
                <w:lang w:val="en-GB"/>
              </w:rPr>
              <w:t>Records</w:t>
            </w:r>
            <w:r w:rsidRPr="00EC02A5">
              <w:rPr>
                <w:rFonts w:cs="Calibri"/>
                <w:lang w:val="en-GB"/>
              </w:rPr>
              <w:t xml:space="preserve"> in excess of 10 </w:t>
            </w:r>
            <w:r w:rsidRPr="00EC02A5">
              <w:rPr>
                <w:rFonts w:cs="Calibri"/>
                <w:i/>
                <w:lang w:val="en-GB"/>
              </w:rPr>
              <w:t>Mile</w:t>
            </w:r>
            <w:r w:rsidRPr="00EC02A5">
              <w:rPr>
                <w:rFonts w:cs="Calibri"/>
                <w:lang w:val="en-GB"/>
              </w:rPr>
              <w:t>s.</w:t>
            </w:r>
          </w:p>
        </w:tc>
        <w:tc>
          <w:tcPr>
            <w:tcW w:w="1170" w:type="dxa"/>
            <w:tcMar>
              <w:top w:w="72" w:type="dxa"/>
              <w:left w:w="115" w:type="dxa"/>
              <w:bottom w:w="72" w:type="dxa"/>
              <w:right w:w="115" w:type="dxa"/>
            </w:tcMar>
            <w:vAlign w:val="center"/>
          </w:tcPr>
          <w:p w14:paraId="272F4FB0"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5D10CF1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8E6132D" w14:textId="77777777" w:rsidR="005C606A" w:rsidRPr="00031B79" w:rsidRDefault="005C606A" w:rsidP="00031B79">
            <w:pPr>
              <w:contextualSpacing/>
              <w:jc w:val="left"/>
              <w:rPr>
                <w:rFonts w:cs="Calibri"/>
                <w:lang w:val="en-GB"/>
              </w:rPr>
            </w:pPr>
          </w:p>
        </w:tc>
      </w:tr>
      <w:tr w:rsidR="0010264A" w:rsidRPr="00EC02A5" w14:paraId="5BA58541" w14:textId="77777777" w:rsidTr="00756AFC">
        <w:trPr>
          <w:jc w:val="center"/>
        </w:trPr>
        <w:tc>
          <w:tcPr>
            <w:tcW w:w="9400" w:type="dxa"/>
            <w:gridSpan w:val="3"/>
            <w:tcMar>
              <w:top w:w="72" w:type="dxa"/>
              <w:left w:w="115" w:type="dxa"/>
              <w:bottom w:w="72" w:type="dxa"/>
              <w:right w:w="115" w:type="dxa"/>
            </w:tcMar>
            <w:vAlign w:val="center"/>
          </w:tcPr>
          <w:p w14:paraId="42764331" w14:textId="77777777" w:rsidR="005C606A" w:rsidRPr="00EC02A5" w:rsidRDefault="005C606A" w:rsidP="00031B79">
            <w:pPr>
              <w:numPr>
                <w:ilvl w:val="1"/>
                <w:numId w:val="18"/>
              </w:numPr>
              <w:contextualSpacing/>
              <w:jc w:val="left"/>
              <w:rPr>
                <w:rFonts w:cs="Calibri"/>
                <w:lang w:val="en-GB"/>
              </w:rPr>
            </w:pPr>
            <w:r w:rsidRPr="00EC02A5">
              <w:rPr>
                <w:rFonts w:cs="Calibri"/>
                <w:b/>
                <w:lang w:val="en-GB"/>
              </w:rPr>
              <w:tab/>
              <w:t>Classes.</w:t>
            </w:r>
            <w:r w:rsidRPr="00EC02A5">
              <w:rPr>
                <w:rFonts w:cs="Calibri"/>
                <w:lang w:val="en-GB"/>
              </w:rPr>
              <w:t xml:space="preserve"> Groups are further divided into classes by cylinder capacity or by unloaded weight, depending upon the Group, as detailed in Article D17.</w:t>
            </w:r>
          </w:p>
        </w:tc>
        <w:tc>
          <w:tcPr>
            <w:tcW w:w="1170" w:type="dxa"/>
            <w:tcMar>
              <w:top w:w="72" w:type="dxa"/>
              <w:left w:w="115" w:type="dxa"/>
              <w:bottom w:w="72" w:type="dxa"/>
              <w:right w:w="115" w:type="dxa"/>
            </w:tcMar>
            <w:vAlign w:val="center"/>
          </w:tcPr>
          <w:p w14:paraId="4DFC880A"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6BFBCE48"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6259A84" w14:textId="77777777" w:rsidR="005C606A" w:rsidRPr="00AB514E" w:rsidRDefault="00AB514E" w:rsidP="00031B79">
            <w:pPr>
              <w:contextualSpacing/>
              <w:jc w:val="left"/>
              <w:rPr>
                <w:rFonts w:cs="Calibri"/>
                <w:b/>
                <w:lang w:val="en-GB"/>
              </w:rPr>
            </w:pPr>
            <w:r>
              <w:rPr>
                <w:rFonts w:cs="Calibri"/>
                <w:b/>
                <w:lang w:val="en-GB"/>
              </w:rPr>
              <w:t xml:space="preserve">Class:  </w:t>
            </w:r>
          </w:p>
        </w:tc>
      </w:tr>
      <w:tr w:rsidR="001E6126" w:rsidRPr="00EC02A5" w14:paraId="330B3779" w14:textId="77777777" w:rsidTr="003A5255">
        <w:trPr>
          <w:jc w:val="center"/>
        </w:trPr>
        <w:tc>
          <w:tcPr>
            <w:tcW w:w="14400" w:type="dxa"/>
            <w:gridSpan w:val="7"/>
            <w:shd w:val="clear" w:color="auto" w:fill="C0C0C0"/>
            <w:tcMar>
              <w:top w:w="72" w:type="dxa"/>
              <w:left w:w="115" w:type="dxa"/>
              <w:bottom w:w="72" w:type="dxa"/>
              <w:right w:w="115" w:type="dxa"/>
            </w:tcMar>
            <w:vAlign w:val="center"/>
          </w:tcPr>
          <w:p w14:paraId="77F5FD81" w14:textId="77777777" w:rsidR="001E6126" w:rsidRPr="006E14DA" w:rsidRDefault="001E6126" w:rsidP="001E6126">
            <w:pPr>
              <w:numPr>
                <w:ilvl w:val="0"/>
                <w:numId w:val="18"/>
              </w:numPr>
              <w:contextualSpacing/>
              <w:jc w:val="center"/>
              <w:rPr>
                <w:rFonts w:cs="Calibri"/>
                <w:b/>
                <w:lang w:val="en-GB"/>
              </w:rPr>
            </w:pPr>
            <w:bookmarkStart w:id="2" w:name="ArticleD3"/>
            <w:r w:rsidRPr="006E14DA">
              <w:rPr>
                <w:rFonts w:cs="Calibri"/>
                <w:b/>
                <w:bCs/>
                <w:lang w:val="en-GB"/>
              </w:rPr>
              <w:t>TIMES AND DISTANCES RECOGNISED</w:t>
            </w:r>
            <w:bookmarkEnd w:id="2"/>
          </w:p>
        </w:tc>
      </w:tr>
      <w:tr w:rsidR="00432D8A" w:rsidRPr="00FA3F44" w14:paraId="04639E38" w14:textId="77777777" w:rsidTr="00646757">
        <w:trPr>
          <w:jc w:val="center"/>
        </w:trPr>
        <w:tc>
          <w:tcPr>
            <w:tcW w:w="9400" w:type="dxa"/>
            <w:gridSpan w:val="3"/>
            <w:tcMar>
              <w:top w:w="72" w:type="dxa"/>
              <w:left w:w="115" w:type="dxa"/>
              <w:bottom w:w="72" w:type="dxa"/>
              <w:right w:w="115" w:type="dxa"/>
            </w:tcMar>
            <w:vAlign w:val="center"/>
          </w:tcPr>
          <w:p w14:paraId="505BEF4D" w14:textId="77777777" w:rsidR="00432D8A" w:rsidRPr="00EC02A5" w:rsidRDefault="00432D8A" w:rsidP="00031B79">
            <w:pPr>
              <w:numPr>
                <w:ilvl w:val="1"/>
                <w:numId w:val="18"/>
              </w:numPr>
              <w:contextualSpacing/>
              <w:jc w:val="left"/>
              <w:rPr>
                <w:rFonts w:cs="Calibri"/>
                <w:b/>
                <w:i/>
                <w:lang w:val="en-GB"/>
              </w:rPr>
            </w:pPr>
            <w:r>
              <w:rPr>
                <w:rFonts w:cs="Calibri"/>
                <w:b/>
                <w:i/>
                <w:lang w:val="en-GB"/>
              </w:rPr>
              <w:tab/>
            </w:r>
            <w:r w:rsidRPr="00834B54">
              <w:rPr>
                <w:rFonts w:cs="Calibri"/>
                <w:b/>
                <w:i/>
                <w:lang w:val="en-GB"/>
              </w:rPr>
              <w:t xml:space="preserve">National </w:t>
            </w:r>
            <w:r w:rsidRPr="0071341D">
              <w:rPr>
                <w:rFonts w:cs="Calibri"/>
                <w:b/>
                <w:i/>
                <w:lang w:val="en-GB"/>
              </w:rPr>
              <w:t>Records</w:t>
            </w:r>
            <w:r w:rsidRPr="00834B54">
              <w:rPr>
                <w:rFonts w:cs="Calibri"/>
                <w:b/>
                <w:i/>
                <w:lang w:val="en-GB"/>
              </w:rPr>
              <w:t>.</w:t>
            </w:r>
            <w:r>
              <w:rPr>
                <w:rFonts w:cs="Calibri"/>
                <w:b/>
                <w:i/>
                <w:lang w:val="en-GB"/>
              </w:rPr>
              <w:t xml:space="preserve"> </w:t>
            </w:r>
            <w:r w:rsidRPr="00834B54">
              <w:rPr>
                <w:rFonts w:cs="Calibri"/>
                <w:lang w:val="en-GB"/>
              </w:rPr>
              <w:t xml:space="preserve">For </w:t>
            </w:r>
            <w:r w:rsidRPr="00834B54">
              <w:rPr>
                <w:rFonts w:cs="Calibri"/>
                <w:i/>
                <w:lang w:val="en-GB"/>
              </w:rPr>
              <w:t xml:space="preserve">National </w:t>
            </w:r>
            <w:r w:rsidRPr="0071341D">
              <w:rPr>
                <w:rFonts w:cs="Calibri"/>
                <w:i/>
                <w:lang w:val="en-GB"/>
              </w:rPr>
              <w:t>Records</w:t>
            </w:r>
            <w:r w:rsidRPr="00834B54">
              <w:rPr>
                <w:rFonts w:cs="Calibri"/>
                <w:lang w:val="en-GB"/>
              </w:rPr>
              <w:t xml:space="preserve">, </w:t>
            </w:r>
            <w:r w:rsidRPr="0071341D">
              <w:rPr>
                <w:rFonts w:cs="Calibri"/>
                <w:i/>
                <w:lang w:val="en-GB"/>
              </w:rPr>
              <w:t>ASN</w:t>
            </w:r>
            <w:r w:rsidRPr="00834B54">
              <w:rPr>
                <w:rFonts w:cs="Calibri"/>
                <w:lang w:val="en-GB"/>
              </w:rPr>
              <w:t>s</w:t>
            </w:r>
            <w:r>
              <w:rPr>
                <w:rFonts w:cs="Calibri"/>
                <w:lang w:val="en-GB"/>
              </w:rPr>
              <w:t xml:space="preserve"> </w:t>
            </w:r>
            <w:r w:rsidRPr="00834B54">
              <w:rPr>
                <w:rFonts w:cs="Calibri"/>
                <w:lang w:val="en-GB"/>
              </w:rPr>
              <w:t>will fix the distances and times, as well as any other regulations which they deem appropriate.</w:t>
            </w:r>
          </w:p>
        </w:tc>
        <w:tc>
          <w:tcPr>
            <w:tcW w:w="1170" w:type="dxa"/>
            <w:shd w:val="clear" w:color="auto" w:fill="000000" w:themeFill="text1"/>
            <w:tcMar>
              <w:top w:w="72" w:type="dxa"/>
              <w:left w:w="115" w:type="dxa"/>
              <w:bottom w:w="72" w:type="dxa"/>
              <w:right w:w="115" w:type="dxa"/>
            </w:tcMar>
            <w:vAlign w:val="center"/>
          </w:tcPr>
          <w:p w14:paraId="71F84EB6" w14:textId="77777777" w:rsidR="00432D8A" w:rsidRPr="00374BA6" w:rsidRDefault="00432D8A" w:rsidP="00031B79">
            <w:pPr>
              <w:contextualSpacing/>
              <w:jc w:val="center"/>
              <w:rPr>
                <w:rFonts w:cs="Calibri"/>
                <w:highlight w:val="yellow"/>
                <w:lang w:val="en-GB"/>
              </w:rPr>
            </w:pPr>
          </w:p>
        </w:tc>
        <w:tc>
          <w:tcPr>
            <w:tcW w:w="900" w:type="dxa"/>
            <w:shd w:val="clear" w:color="auto" w:fill="000000" w:themeFill="text1"/>
            <w:tcMar>
              <w:top w:w="72" w:type="dxa"/>
              <w:left w:w="115" w:type="dxa"/>
              <w:bottom w:w="72" w:type="dxa"/>
              <w:right w:w="115" w:type="dxa"/>
            </w:tcMar>
            <w:vAlign w:val="center"/>
          </w:tcPr>
          <w:p w14:paraId="5DF091FA" w14:textId="77777777" w:rsidR="00432D8A" w:rsidRPr="00374BA6" w:rsidRDefault="00432D8A" w:rsidP="00031B79">
            <w:pPr>
              <w:contextualSpacing/>
              <w:jc w:val="center"/>
              <w:rPr>
                <w:rFonts w:cs="Calibri"/>
                <w:highlight w:val="yellow"/>
                <w:lang w:val="en-GB"/>
              </w:rPr>
            </w:pPr>
          </w:p>
        </w:tc>
        <w:tc>
          <w:tcPr>
            <w:tcW w:w="2930" w:type="dxa"/>
            <w:gridSpan w:val="2"/>
            <w:shd w:val="clear" w:color="auto" w:fill="000000" w:themeFill="text1"/>
            <w:tcMar>
              <w:top w:w="72" w:type="dxa"/>
              <w:left w:w="115" w:type="dxa"/>
              <w:bottom w:w="72" w:type="dxa"/>
              <w:right w:w="115" w:type="dxa"/>
            </w:tcMar>
            <w:vAlign w:val="center"/>
          </w:tcPr>
          <w:p w14:paraId="711D1961" w14:textId="77777777" w:rsidR="00432D8A" w:rsidRPr="00374BA6" w:rsidRDefault="00432D8A" w:rsidP="00031B79">
            <w:pPr>
              <w:contextualSpacing/>
              <w:jc w:val="left"/>
              <w:rPr>
                <w:rFonts w:cs="Calibri"/>
                <w:b/>
                <w:highlight w:val="yellow"/>
                <w:lang w:val="en-GB"/>
              </w:rPr>
            </w:pPr>
          </w:p>
        </w:tc>
      </w:tr>
      <w:tr w:rsidR="0010264A" w:rsidRPr="00EC02A5" w14:paraId="7B1B8A8C" w14:textId="77777777" w:rsidTr="00756AFC">
        <w:trPr>
          <w:jc w:val="center"/>
        </w:trPr>
        <w:tc>
          <w:tcPr>
            <w:tcW w:w="9400" w:type="dxa"/>
            <w:gridSpan w:val="3"/>
            <w:tcMar>
              <w:top w:w="72" w:type="dxa"/>
              <w:left w:w="115" w:type="dxa"/>
              <w:bottom w:w="72" w:type="dxa"/>
              <w:right w:w="115" w:type="dxa"/>
            </w:tcMar>
            <w:vAlign w:val="center"/>
          </w:tcPr>
          <w:p w14:paraId="7CB9871B" w14:textId="77777777" w:rsidR="005C606A" w:rsidRPr="00FA3F44" w:rsidRDefault="005C606A" w:rsidP="00FA3F44">
            <w:pPr>
              <w:numPr>
                <w:ilvl w:val="1"/>
                <w:numId w:val="18"/>
              </w:numPr>
              <w:contextualSpacing/>
              <w:jc w:val="left"/>
              <w:rPr>
                <w:rFonts w:cs="Calibri"/>
                <w:lang w:val="en-GB"/>
              </w:rPr>
            </w:pPr>
            <w:r w:rsidRPr="00FA3F44">
              <w:rPr>
                <w:rFonts w:cs="Calibri"/>
                <w:b/>
                <w:i/>
                <w:lang w:val="en-GB"/>
              </w:rPr>
              <w:tab/>
              <w:t xml:space="preserve">World Records. </w:t>
            </w:r>
            <w:r w:rsidRPr="00FA3F44">
              <w:rPr>
                <w:rFonts w:cs="Calibri"/>
                <w:lang w:val="en-GB"/>
              </w:rPr>
              <w:t xml:space="preserve">For </w:t>
            </w:r>
            <w:r w:rsidRPr="00FA3F44">
              <w:rPr>
                <w:rFonts w:cs="Calibri"/>
                <w:i/>
                <w:lang w:val="en-GB"/>
              </w:rPr>
              <w:t>World,</w:t>
            </w:r>
            <w:r w:rsidRPr="00FA3F44">
              <w:rPr>
                <w:rFonts w:cs="Calibri"/>
                <w:lang w:val="en-GB"/>
              </w:rPr>
              <w:t xml:space="preserve"> or </w:t>
            </w:r>
            <w:r w:rsidRPr="00FA3F44">
              <w:rPr>
                <w:rFonts w:cs="Calibri"/>
                <w:i/>
                <w:lang w:val="en-GB"/>
              </w:rPr>
              <w:t>Absolute</w:t>
            </w:r>
            <w:r w:rsidRPr="00FA3F44">
              <w:rPr>
                <w:rFonts w:cs="Calibri"/>
                <w:lang w:val="en-GB"/>
              </w:rPr>
              <w:t xml:space="preserve"> World </w:t>
            </w:r>
            <w:r w:rsidRPr="00FA3F44">
              <w:rPr>
                <w:rFonts w:cs="Calibri"/>
                <w:i/>
                <w:lang w:val="en-GB"/>
              </w:rPr>
              <w:t>Records</w:t>
            </w:r>
            <w:r w:rsidRPr="00FA3F44">
              <w:rPr>
                <w:rFonts w:cs="Calibri"/>
                <w:lang w:val="en-GB"/>
              </w:rPr>
              <w:t>, the recogni</w:t>
            </w:r>
            <w:r w:rsidR="00F67562" w:rsidRPr="00FA3F44">
              <w:rPr>
                <w:rFonts w:cs="Calibri"/>
                <w:lang w:val="en-GB"/>
              </w:rPr>
              <w:t>s</w:t>
            </w:r>
            <w:r w:rsidRPr="00FA3F44">
              <w:rPr>
                <w:rFonts w:cs="Calibri"/>
                <w:lang w:val="en-GB"/>
              </w:rPr>
              <w:t>ed times and distances are as follows</w:t>
            </w:r>
            <w:r w:rsidR="00FA3F44" w:rsidRPr="00FA3F44">
              <w:rPr>
                <w:rFonts w:cs="Calibri"/>
                <w:lang w:val="en-GB"/>
              </w:rPr>
              <w:t>:</w:t>
            </w:r>
          </w:p>
        </w:tc>
        <w:tc>
          <w:tcPr>
            <w:tcW w:w="1170" w:type="dxa"/>
            <w:tcMar>
              <w:top w:w="72" w:type="dxa"/>
              <w:left w:w="115" w:type="dxa"/>
              <w:bottom w:w="72" w:type="dxa"/>
              <w:right w:w="115" w:type="dxa"/>
            </w:tcMar>
            <w:vAlign w:val="center"/>
          </w:tcPr>
          <w:p w14:paraId="748122EC"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925AB5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52B59A9" w14:textId="77777777" w:rsidR="005C606A" w:rsidRPr="0010264A" w:rsidRDefault="0010264A" w:rsidP="00031B79">
            <w:pPr>
              <w:contextualSpacing/>
              <w:jc w:val="left"/>
              <w:rPr>
                <w:rFonts w:cs="Calibri"/>
                <w:b/>
                <w:lang w:val="en-GB"/>
              </w:rPr>
            </w:pPr>
            <w:r>
              <w:rPr>
                <w:rFonts w:cs="Calibri"/>
                <w:b/>
                <w:lang w:val="en-GB"/>
              </w:rPr>
              <w:t>Record(s) Set:</w:t>
            </w:r>
          </w:p>
        </w:tc>
      </w:tr>
      <w:tr w:rsidR="0010264A" w:rsidRPr="00FA3F44" w14:paraId="31E2E95F" w14:textId="77777777" w:rsidTr="00756AFC">
        <w:trPr>
          <w:jc w:val="center"/>
        </w:trPr>
        <w:tc>
          <w:tcPr>
            <w:tcW w:w="9400" w:type="dxa"/>
            <w:gridSpan w:val="3"/>
            <w:tcMar>
              <w:top w:w="72" w:type="dxa"/>
              <w:left w:w="115" w:type="dxa"/>
              <w:bottom w:w="72" w:type="dxa"/>
              <w:right w:w="115" w:type="dxa"/>
            </w:tcMar>
            <w:vAlign w:val="center"/>
          </w:tcPr>
          <w:p w14:paraId="6A9F1B1C" w14:textId="77777777" w:rsidR="005C606A" w:rsidRPr="00FA3F44" w:rsidRDefault="005C606A" w:rsidP="00031B79">
            <w:pPr>
              <w:numPr>
                <w:ilvl w:val="2"/>
                <w:numId w:val="18"/>
              </w:numPr>
              <w:contextualSpacing/>
              <w:jc w:val="left"/>
              <w:rPr>
                <w:rFonts w:cs="Calibri"/>
                <w:lang w:val="en-GB"/>
              </w:rPr>
            </w:pPr>
            <w:r w:rsidRPr="00FA3F44">
              <w:rPr>
                <w:rFonts w:cs="Calibri"/>
                <w:b/>
                <w:bCs/>
                <w:lang w:val="en-GB"/>
              </w:rPr>
              <w:t xml:space="preserve">Acceleration </w:t>
            </w:r>
            <w:r w:rsidRPr="00FA3F44">
              <w:rPr>
                <w:rFonts w:cs="Calibri"/>
                <w:b/>
                <w:bCs/>
                <w:i/>
                <w:lang w:val="en-GB"/>
              </w:rPr>
              <w:t>Records</w:t>
            </w:r>
            <w:r w:rsidRPr="00FA3F44">
              <w:rPr>
                <w:rFonts w:cs="Calibri"/>
                <w:b/>
                <w:bCs/>
                <w:lang w:val="en-GB"/>
              </w:rPr>
              <w:t xml:space="preserve">, standing </w:t>
            </w:r>
            <w:r w:rsidRPr="00FA3F44">
              <w:rPr>
                <w:rFonts w:cs="Calibri"/>
                <w:b/>
                <w:bCs/>
                <w:i/>
                <w:lang w:val="en-GB"/>
              </w:rPr>
              <w:t>Start</w:t>
            </w:r>
            <w:r w:rsidRPr="00FA3F44">
              <w:rPr>
                <w:rFonts w:cs="Calibri"/>
                <w:bCs/>
                <w:lang w:val="en-GB"/>
              </w:rPr>
              <w:t>:</w:t>
            </w:r>
            <w:r w:rsidRPr="00FA3F44">
              <w:rPr>
                <w:rFonts w:cs="Calibri"/>
                <w:b/>
                <w:bCs/>
                <w:lang w:val="en-GB"/>
              </w:rPr>
              <w:t xml:space="preserve"> </w:t>
            </w:r>
            <w:r w:rsidRPr="00FA3F44">
              <w:rPr>
                <w:rFonts w:cs="Calibri"/>
                <w:lang w:val="en-GB"/>
              </w:rPr>
              <w:t xml:space="preserve">1/8 </w:t>
            </w:r>
            <w:r w:rsidRPr="00FA3F44">
              <w:rPr>
                <w:rFonts w:cs="Calibri"/>
                <w:i/>
                <w:lang w:val="en-GB"/>
              </w:rPr>
              <w:t>Mile</w:t>
            </w:r>
            <w:r w:rsidR="00625894" w:rsidRPr="00FA3F44">
              <w:rPr>
                <w:rFonts w:cs="Calibri"/>
                <w:lang w:val="en-GB"/>
              </w:rPr>
              <w:t xml:space="preserve"> (201.</w:t>
            </w:r>
            <w:r w:rsidRPr="00FA3F44">
              <w:rPr>
                <w:rFonts w:cs="Calibri"/>
                <w:lang w:val="en-GB"/>
              </w:rPr>
              <w:t xml:space="preserve">17 m); 1/4 </w:t>
            </w:r>
            <w:r w:rsidRPr="00FA3F44">
              <w:rPr>
                <w:rFonts w:cs="Calibri"/>
                <w:i/>
                <w:lang w:val="en-GB"/>
              </w:rPr>
              <w:t>Mile</w:t>
            </w:r>
            <w:r w:rsidR="00625894" w:rsidRPr="00FA3F44">
              <w:rPr>
                <w:rFonts w:cs="Calibri"/>
                <w:lang w:val="en-GB"/>
              </w:rPr>
              <w:t xml:space="preserve"> (402.</w:t>
            </w:r>
            <w:r w:rsidRPr="00FA3F44">
              <w:rPr>
                <w:rFonts w:cs="Calibri"/>
                <w:lang w:val="en-GB"/>
              </w:rPr>
              <w:t>34 m)</w:t>
            </w:r>
          </w:p>
        </w:tc>
        <w:tc>
          <w:tcPr>
            <w:tcW w:w="1170" w:type="dxa"/>
            <w:tcMar>
              <w:top w:w="72" w:type="dxa"/>
              <w:left w:w="115" w:type="dxa"/>
              <w:bottom w:w="72" w:type="dxa"/>
              <w:right w:w="115" w:type="dxa"/>
            </w:tcMar>
            <w:vAlign w:val="center"/>
          </w:tcPr>
          <w:p w14:paraId="74E003EB"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1034D26"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6B39189" w14:textId="77777777" w:rsidR="005C606A" w:rsidRPr="00031B79" w:rsidRDefault="005C606A" w:rsidP="00031B79">
            <w:pPr>
              <w:contextualSpacing/>
              <w:jc w:val="left"/>
              <w:rPr>
                <w:rFonts w:cs="Calibri"/>
                <w:bCs/>
                <w:lang w:val="en-GB"/>
              </w:rPr>
            </w:pPr>
          </w:p>
        </w:tc>
      </w:tr>
      <w:tr w:rsidR="0010264A" w:rsidRPr="00FA3F44" w14:paraId="46CE06CC" w14:textId="77777777" w:rsidTr="00756AFC">
        <w:trPr>
          <w:jc w:val="center"/>
        </w:trPr>
        <w:tc>
          <w:tcPr>
            <w:tcW w:w="9400" w:type="dxa"/>
            <w:gridSpan w:val="3"/>
            <w:tcMar>
              <w:top w:w="72" w:type="dxa"/>
              <w:left w:w="115" w:type="dxa"/>
              <w:bottom w:w="72" w:type="dxa"/>
              <w:right w:w="115" w:type="dxa"/>
            </w:tcMar>
            <w:vAlign w:val="center"/>
          </w:tcPr>
          <w:p w14:paraId="691FA89E" w14:textId="77777777" w:rsidR="005C606A" w:rsidRPr="00FA3F44" w:rsidRDefault="005C606A" w:rsidP="00031B79">
            <w:pPr>
              <w:numPr>
                <w:ilvl w:val="2"/>
                <w:numId w:val="18"/>
              </w:numPr>
              <w:contextualSpacing/>
              <w:jc w:val="left"/>
              <w:rPr>
                <w:rFonts w:cs="Calibri"/>
                <w:lang w:val="en-GB"/>
              </w:rPr>
            </w:pPr>
            <w:r w:rsidRPr="00FA3F44">
              <w:rPr>
                <w:rFonts w:cs="Calibri"/>
                <w:b/>
                <w:bCs/>
                <w:lang w:val="en-GB"/>
              </w:rPr>
              <w:t xml:space="preserve">Distance </w:t>
            </w:r>
            <w:r w:rsidRPr="00FA3F44">
              <w:rPr>
                <w:rFonts w:cs="Calibri"/>
                <w:b/>
                <w:bCs/>
                <w:i/>
                <w:lang w:val="en-GB"/>
              </w:rPr>
              <w:t>Record</w:t>
            </w:r>
            <w:r w:rsidRPr="00FA3F44">
              <w:rPr>
                <w:rFonts w:cs="Calibri"/>
                <w:b/>
                <w:bCs/>
                <w:lang w:val="en-GB"/>
              </w:rPr>
              <w:t xml:space="preserve">, flying </w:t>
            </w:r>
            <w:r w:rsidRPr="00FA3F44">
              <w:rPr>
                <w:rFonts w:cs="Calibri"/>
                <w:b/>
                <w:bCs/>
                <w:i/>
                <w:lang w:val="en-GB"/>
              </w:rPr>
              <w:t>Start</w:t>
            </w:r>
            <w:r w:rsidRPr="00FA3F44">
              <w:rPr>
                <w:rFonts w:cs="Calibri"/>
                <w:bCs/>
                <w:lang w:val="en-GB"/>
              </w:rPr>
              <w:t>:</w:t>
            </w:r>
            <w:r w:rsidRPr="00FA3F44">
              <w:rPr>
                <w:rFonts w:cs="Calibri"/>
                <w:b/>
                <w:bCs/>
                <w:lang w:val="en-GB"/>
              </w:rPr>
              <w:t xml:space="preserve"> </w:t>
            </w:r>
            <w:r w:rsidRPr="00FA3F44">
              <w:rPr>
                <w:rFonts w:cs="Calibri"/>
                <w:lang w:val="en-GB"/>
              </w:rPr>
              <w:t xml:space="preserve">1 km; 1 </w:t>
            </w:r>
            <w:r w:rsidRPr="00FA3F44">
              <w:rPr>
                <w:rFonts w:cs="Calibri"/>
                <w:i/>
                <w:lang w:val="en-GB"/>
              </w:rPr>
              <w:t>Mile</w:t>
            </w:r>
          </w:p>
        </w:tc>
        <w:tc>
          <w:tcPr>
            <w:tcW w:w="1170" w:type="dxa"/>
            <w:tcMar>
              <w:top w:w="72" w:type="dxa"/>
              <w:left w:w="115" w:type="dxa"/>
              <w:bottom w:w="72" w:type="dxa"/>
              <w:right w:w="115" w:type="dxa"/>
            </w:tcMar>
            <w:vAlign w:val="center"/>
          </w:tcPr>
          <w:p w14:paraId="7E949DB2"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672AFE0"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8D1E1BE" w14:textId="77777777" w:rsidR="005C606A" w:rsidRPr="00031B79" w:rsidRDefault="005C606A" w:rsidP="00031B79">
            <w:pPr>
              <w:contextualSpacing/>
              <w:jc w:val="left"/>
              <w:rPr>
                <w:rFonts w:cs="Calibri"/>
                <w:bCs/>
                <w:lang w:val="en-GB"/>
              </w:rPr>
            </w:pPr>
          </w:p>
        </w:tc>
      </w:tr>
      <w:tr w:rsidR="0010264A" w:rsidRPr="00F67562" w14:paraId="6AA750EC" w14:textId="77777777" w:rsidTr="00756AFC">
        <w:trPr>
          <w:jc w:val="center"/>
        </w:trPr>
        <w:tc>
          <w:tcPr>
            <w:tcW w:w="9400" w:type="dxa"/>
            <w:gridSpan w:val="3"/>
            <w:tcMar>
              <w:top w:w="72" w:type="dxa"/>
              <w:left w:w="115" w:type="dxa"/>
              <w:bottom w:w="72" w:type="dxa"/>
              <w:right w:w="115" w:type="dxa"/>
            </w:tcMar>
            <w:vAlign w:val="center"/>
          </w:tcPr>
          <w:p w14:paraId="68E7929A" w14:textId="77777777" w:rsidR="005C606A" w:rsidRPr="00FA3F44" w:rsidRDefault="005C606A" w:rsidP="00031B79">
            <w:pPr>
              <w:numPr>
                <w:ilvl w:val="2"/>
                <w:numId w:val="18"/>
              </w:numPr>
              <w:contextualSpacing/>
              <w:jc w:val="left"/>
              <w:rPr>
                <w:rFonts w:cs="Calibri"/>
                <w:lang w:val="de-CH"/>
              </w:rPr>
            </w:pPr>
            <w:r w:rsidRPr="00FA3F44">
              <w:rPr>
                <w:rFonts w:cs="Calibri"/>
                <w:b/>
                <w:bCs/>
                <w:lang w:val="en-GB"/>
              </w:rPr>
              <w:t xml:space="preserve">Distance </w:t>
            </w:r>
            <w:r w:rsidRPr="00FA3F44">
              <w:rPr>
                <w:rFonts w:cs="Calibri"/>
                <w:b/>
                <w:bCs/>
                <w:i/>
                <w:lang w:val="en-GB"/>
              </w:rPr>
              <w:t>Records</w:t>
            </w:r>
            <w:r w:rsidRPr="00FA3F44">
              <w:rPr>
                <w:rFonts w:cs="Calibri"/>
                <w:b/>
                <w:bCs/>
                <w:lang w:val="en-GB"/>
              </w:rPr>
              <w:t xml:space="preserve"> in kilometres, standing </w:t>
            </w:r>
            <w:r w:rsidRPr="00FA3F44">
              <w:rPr>
                <w:rFonts w:cs="Calibri"/>
                <w:b/>
                <w:bCs/>
                <w:i/>
                <w:lang w:val="en-GB"/>
              </w:rPr>
              <w:t>Start</w:t>
            </w:r>
            <w:r w:rsidRPr="00FA3F44">
              <w:rPr>
                <w:rFonts w:cs="Calibri"/>
                <w:bCs/>
                <w:lang w:val="en-GB"/>
              </w:rPr>
              <w:t>:</w:t>
            </w:r>
            <w:r w:rsidRPr="00FA3F44">
              <w:rPr>
                <w:rFonts w:cs="Calibri"/>
                <w:b/>
                <w:bCs/>
                <w:lang w:val="en-GB"/>
              </w:rPr>
              <w:t xml:space="preserve"> </w:t>
            </w:r>
            <w:r w:rsidR="00F67562" w:rsidRPr="00FA3F44">
              <w:rPr>
                <w:rFonts w:cs="Calibri"/>
                <w:lang w:val="en-GB"/>
              </w:rPr>
              <w:t>0.</w:t>
            </w:r>
            <w:r w:rsidRPr="00FA3F44">
              <w:rPr>
                <w:rFonts w:cs="Calibri"/>
                <w:lang w:val="en-GB"/>
              </w:rPr>
              <w:t>5 km; 1 km; 10 km; 100 km; 500 km; 1</w:t>
            </w:r>
            <w:r w:rsidR="00F67562" w:rsidRPr="00FA3F44">
              <w:rPr>
                <w:rFonts w:cs="Calibri"/>
                <w:lang w:val="en-GB"/>
              </w:rPr>
              <w:t>,</w:t>
            </w:r>
            <w:r w:rsidRPr="00FA3F44">
              <w:rPr>
                <w:rFonts w:cs="Calibri"/>
                <w:lang w:val="en-GB"/>
              </w:rPr>
              <w:t>000 km; 5</w:t>
            </w:r>
            <w:r w:rsidR="00F67562" w:rsidRPr="00FA3F44">
              <w:rPr>
                <w:rFonts w:cs="Calibri"/>
                <w:lang w:val="en-GB"/>
              </w:rPr>
              <w:t>,</w:t>
            </w:r>
            <w:r w:rsidRPr="00FA3F44">
              <w:rPr>
                <w:rFonts w:cs="Calibri"/>
                <w:lang w:val="de-CH"/>
              </w:rPr>
              <w:t>000 km; 10</w:t>
            </w:r>
            <w:r w:rsidR="00625894" w:rsidRPr="00FA3F44">
              <w:rPr>
                <w:rFonts w:cs="Calibri"/>
                <w:lang w:val="en-GB"/>
              </w:rPr>
              <w:t>,</w:t>
            </w:r>
            <w:r w:rsidRPr="00FA3F44">
              <w:rPr>
                <w:rFonts w:cs="Calibri"/>
                <w:lang w:val="de-CH"/>
              </w:rPr>
              <w:t>000 km; 25</w:t>
            </w:r>
            <w:r w:rsidR="00625894" w:rsidRPr="00FA3F44">
              <w:rPr>
                <w:rFonts w:cs="Calibri"/>
                <w:lang w:val="en-GB"/>
              </w:rPr>
              <w:t>,</w:t>
            </w:r>
            <w:r w:rsidRPr="00FA3F44">
              <w:rPr>
                <w:rFonts w:cs="Calibri"/>
                <w:lang w:val="de-CH"/>
              </w:rPr>
              <w:t>000 km; 50</w:t>
            </w:r>
            <w:r w:rsidR="00625894" w:rsidRPr="00FA3F44">
              <w:rPr>
                <w:rFonts w:cs="Calibri"/>
                <w:lang w:val="en-GB"/>
              </w:rPr>
              <w:t>,</w:t>
            </w:r>
            <w:r w:rsidRPr="00FA3F44">
              <w:rPr>
                <w:rFonts w:cs="Calibri"/>
                <w:lang w:val="de-CH"/>
              </w:rPr>
              <w:t>000 km; 100</w:t>
            </w:r>
            <w:r w:rsidR="00625894" w:rsidRPr="00FA3F44">
              <w:rPr>
                <w:rFonts w:cs="Calibri"/>
                <w:lang w:val="en-GB"/>
              </w:rPr>
              <w:t>,</w:t>
            </w:r>
            <w:r w:rsidRPr="00FA3F44">
              <w:rPr>
                <w:rFonts w:cs="Calibri"/>
                <w:lang w:val="de-CH"/>
              </w:rPr>
              <w:t>000 km</w:t>
            </w:r>
          </w:p>
        </w:tc>
        <w:tc>
          <w:tcPr>
            <w:tcW w:w="1170" w:type="dxa"/>
            <w:tcMar>
              <w:top w:w="72" w:type="dxa"/>
              <w:left w:w="115" w:type="dxa"/>
              <w:bottom w:w="72" w:type="dxa"/>
              <w:right w:w="115" w:type="dxa"/>
            </w:tcMar>
            <w:vAlign w:val="center"/>
          </w:tcPr>
          <w:p w14:paraId="16F01DA0" w14:textId="77777777" w:rsidR="005C606A" w:rsidRPr="00F67562" w:rsidRDefault="005C606A" w:rsidP="00031B79">
            <w:pPr>
              <w:contextualSpacing/>
              <w:jc w:val="center"/>
              <w:rPr>
                <w:rFonts w:cs="Calibri"/>
                <w:bCs/>
                <w:lang w:val="de-CH"/>
              </w:rPr>
            </w:pPr>
          </w:p>
        </w:tc>
        <w:tc>
          <w:tcPr>
            <w:tcW w:w="900" w:type="dxa"/>
            <w:tcMar>
              <w:top w:w="72" w:type="dxa"/>
              <w:left w:w="115" w:type="dxa"/>
              <w:bottom w:w="72" w:type="dxa"/>
              <w:right w:w="115" w:type="dxa"/>
            </w:tcMar>
            <w:vAlign w:val="center"/>
          </w:tcPr>
          <w:p w14:paraId="14AD4A63" w14:textId="77777777" w:rsidR="005C606A" w:rsidRPr="00F67562" w:rsidRDefault="005C606A" w:rsidP="00031B79">
            <w:pPr>
              <w:contextualSpacing/>
              <w:jc w:val="center"/>
              <w:rPr>
                <w:rFonts w:cs="Calibri"/>
                <w:bCs/>
                <w:lang w:val="de-CH"/>
              </w:rPr>
            </w:pPr>
          </w:p>
        </w:tc>
        <w:tc>
          <w:tcPr>
            <w:tcW w:w="2930" w:type="dxa"/>
            <w:gridSpan w:val="2"/>
            <w:tcMar>
              <w:top w:w="72" w:type="dxa"/>
              <w:left w:w="115" w:type="dxa"/>
              <w:bottom w:w="72" w:type="dxa"/>
              <w:right w:w="115" w:type="dxa"/>
            </w:tcMar>
            <w:vAlign w:val="center"/>
          </w:tcPr>
          <w:p w14:paraId="570B6179" w14:textId="77777777" w:rsidR="005C606A" w:rsidRPr="00F67562" w:rsidRDefault="005C606A" w:rsidP="00031B79">
            <w:pPr>
              <w:contextualSpacing/>
              <w:jc w:val="left"/>
              <w:rPr>
                <w:rFonts w:cs="Calibri"/>
                <w:bCs/>
                <w:lang w:val="de-CH"/>
              </w:rPr>
            </w:pPr>
          </w:p>
        </w:tc>
      </w:tr>
      <w:tr w:rsidR="0010264A" w:rsidRPr="00FA3F44" w14:paraId="5F2981BD" w14:textId="77777777" w:rsidTr="00756AFC">
        <w:trPr>
          <w:jc w:val="center"/>
        </w:trPr>
        <w:tc>
          <w:tcPr>
            <w:tcW w:w="9400" w:type="dxa"/>
            <w:gridSpan w:val="3"/>
            <w:tcMar>
              <w:top w:w="72" w:type="dxa"/>
              <w:left w:w="115" w:type="dxa"/>
              <w:bottom w:w="72" w:type="dxa"/>
              <w:right w:w="115" w:type="dxa"/>
            </w:tcMar>
            <w:vAlign w:val="center"/>
          </w:tcPr>
          <w:p w14:paraId="2FD85224" w14:textId="77777777" w:rsidR="005C606A" w:rsidRPr="00FA3F44" w:rsidRDefault="005C606A" w:rsidP="00031B79">
            <w:pPr>
              <w:numPr>
                <w:ilvl w:val="2"/>
                <w:numId w:val="18"/>
              </w:numPr>
              <w:contextualSpacing/>
              <w:jc w:val="left"/>
              <w:rPr>
                <w:rFonts w:cs="Calibri"/>
                <w:lang w:val="en-GB"/>
              </w:rPr>
            </w:pPr>
            <w:r w:rsidRPr="00FA3F44">
              <w:rPr>
                <w:rFonts w:cs="Calibri"/>
                <w:b/>
                <w:bCs/>
                <w:lang w:val="en-GB"/>
              </w:rPr>
              <w:t xml:space="preserve">Distance </w:t>
            </w:r>
            <w:r w:rsidRPr="00FA3F44">
              <w:rPr>
                <w:rFonts w:cs="Calibri"/>
                <w:b/>
                <w:bCs/>
                <w:i/>
                <w:lang w:val="en-GB"/>
              </w:rPr>
              <w:t>Records</w:t>
            </w:r>
            <w:r w:rsidRPr="00FA3F44">
              <w:rPr>
                <w:rFonts w:cs="Calibri"/>
                <w:b/>
                <w:bCs/>
                <w:lang w:val="en-GB"/>
              </w:rPr>
              <w:t xml:space="preserve"> in </w:t>
            </w:r>
            <w:r w:rsidRPr="00FA3F44">
              <w:rPr>
                <w:rFonts w:cs="Calibri"/>
                <w:b/>
                <w:bCs/>
                <w:i/>
                <w:lang w:val="en-GB"/>
              </w:rPr>
              <w:t>Mile</w:t>
            </w:r>
            <w:r w:rsidRPr="00FA3F44">
              <w:rPr>
                <w:rFonts w:cs="Calibri"/>
                <w:b/>
                <w:bCs/>
                <w:lang w:val="en-GB"/>
              </w:rPr>
              <w:t xml:space="preserve">s, standing </w:t>
            </w:r>
            <w:r w:rsidRPr="00FA3F44">
              <w:rPr>
                <w:rFonts w:cs="Calibri"/>
                <w:b/>
                <w:bCs/>
                <w:i/>
                <w:lang w:val="en-GB"/>
              </w:rPr>
              <w:t>Start</w:t>
            </w:r>
            <w:r w:rsidRPr="00FA3F44">
              <w:rPr>
                <w:rFonts w:cs="Calibri"/>
                <w:bCs/>
                <w:lang w:val="en-GB"/>
              </w:rPr>
              <w:t>:</w:t>
            </w:r>
            <w:r w:rsidRPr="00FA3F44">
              <w:rPr>
                <w:rFonts w:cs="Calibri"/>
                <w:b/>
                <w:bCs/>
                <w:lang w:val="en-GB"/>
              </w:rPr>
              <w:t xml:space="preserve"> </w:t>
            </w:r>
            <w:r w:rsidRPr="00FA3F44">
              <w:rPr>
                <w:rFonts w:cs="Calibri"/>
                <w:lang w:val="en-GB"/>
              </w:rPr>
              <w:t xml:space="preserve">1 </w:t>
            </w:r>
            <w:r w:rsidRPr="00FA3F44">
              <w:rPr>
                <w:rFonts w:cs="Calibri"/>
                <w:i/>
                <w:lang w:val="en-GB"/>
              </w:rPr>
              <w:t>Mile</w:t>
            </w:r>
            <w:r w:rsidRPr="00FA3F44">
              <w:rPr>
                <w:rFonts w:cs="Calibri"/>
                <w:lang w:val="en-GB"/>
              </w:rPr>
              <w:t xml:space="preserve">; 10 </w:t>
            </w:r>
            <w:r w:rsidRPr="00FA3F44">
              <w:rPr>
                <w:rFonts w:cs="Calibri"/>
                <w:i/>
                <w:lang w:val="en-GB"/>
              </w:rPr>
              <w:t>Mile</w:t>
            </w:r>
            <w:r w:rsidRPr="00FA3F44">
              <w:rPr>
                <w:rFonts w:cs="Calibri"/>
                <w:lang w:val="en-GB"/>
              </w:rPr>
              <w:t xml:space="preserve">s; 100 </w:t>
            </w:r>
            <w:r w:rsidRPr="00FA3F44">
              <w:rPr>
                <w:rFonts w:cs="Calibri"/>
                <w:i/>
                <w:lang w:val="en-GB"/>
              </w:rPr>
              <w:t>Mile</w:t>
            </w:r>
            <w:r w:rsidRPr="00FA3F44">
              <w:rPr>
                <w:rFonts w:cs="Calibri"/>
                <w:lang w:val="en-GB"/>
              </w:rPr>
              <w:t xml:space="preserve">s; 500 </w:t>
            </w:r>
            <w:r w:rsidRPr="00FA3F44">
              <w:rPr>
                <w:rFonts w:cs="Calibri"/>
                <w:i/>
                <w:lang w:val="en-GB"/>
              </w:rPr>
              <w:t>Mile</w:t>
            </w:r>
            <w:r w:rsidRPr="00FA3F44">
              <w:rPr>
                <w:rFonts w:cs="Calibri"/>
                <w:lang w:val="en-GB"/>
              </w:rPr>
              <w:t>s; 1</w:t>
            </w:r>
            <w:r w:rsidR="00625894"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5</w:t>
            </w:r>
            <w:r w:rsidR="00625894"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10</w:t>
            </w:r>
            <w:r w:rsidR="00625894"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25</w:t>
            </w:r>
            <w:r w:rsidR="00625894"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50</w:t>
            </w:r>
            <w:r w:rsidR="00625894"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100</w:t>
            </w:r>
            <w:r w:rsidR="00625894"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w:t>
            </w:r>
          </w:p>
        </w:tc>
        <w:tc>
          <w:tcPr>
            <w:tcW w:w="1170" w:type="dxa"/>
            <w:tcMar>
              <w:top w:w="72" w:type="dxa"/>
              <w:left w:w="115" w:type="dxa"/>
              <w:bottom w:w="72" w:type="dxa"/>
              <w:right w:w="115" w:type="dxa"/>
            </w:tcMar>
            <w:vAlign w:val="center"/>
          </w:tcPr>
          <w:p w14:paraId="18D3F1D8"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5F198E1"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082A60F" w14:textId="77777777" w:rsidR="005C606A" w:rsidRPr="00031B79" w:rsidRDefault="005C606A" w:rsidP="00031B79">
            <w:pPr>
              <w:contextualSpacing/>
              <w:jc w:val="left"/>
              <w:rPr>
                <w:rFonts w:cs="Calibri"/>
                <w:bCs/>
                <w:lang w:val="en-GB"/>
              </w:rPr>
            </w:pPr>
          </w:p>
        </w:tc>
      </w:tr>
      <w:tr w:rsidR="0010264A" w:rsidRPr="00FA3F44" w14:paraId="31D92E7D" w14:textId="77777777" w:rsidTr="00756AFC">
        <w:trPr>
          <w:jc w:val="center"/>
        </w:trPr>
        <w:tc>
          <w:tcPr>
            <w:tcW w:w="9400" w:type="dxa"/>
            <w:gridSpan w:val="3"/>
            <w:tcMar>
              <w:top w:w="72" w:type="dxa"/>
              <w:left w:w="115" w:type="dxa"/>
              <w:bottom w:w="72" w:type="dxa"/>
              <w:right w:w="115" w:type="dxa"/>
            </w:tcMar>
            <w:vAlign w:val="center"/>
          </w:tcPr>
          <w:p w14:paraId="566305E7" w14:textId="77777777" w:rsidR="005C606A" w:rsidRPr="00FA3F44" w:rsidRDefault="005C606A" w:rsidP="00031B79">
            <w:pPr>
              <w:numPr>
                <w:ilvl w:val="2"/>
                <w:numId w:val="18"/>
              </w:numPr>
              <w:contextualSpacing/>
              <w:jc w:val="left"/>
              <w:rPr>
                <w:rFonts w:cs="Calibri"/>
                <w:lang w:val="en-GB"/>
              </w:rPr>
            </w:pPr>
            <w:r w:rsidRPr="00FA3F44">
              <w:rPr>
                <w:rFonts w:cs="Calibri"/>
                <w:b/>
                <w:bCs/>
                <w:lang w:val="en-GB"/>
              </w:rPr>
              <w:t xml:space="preserve">Time </w:t>
            </w:r>
            <w:r w:rsidRPr="00FA3F44">
              <w:rPr>
                <w:rFonts w:cs="Calibri"/>
                <w:b/>
                <w:bCs/>
                <w:i/>
                <w:lang w:val="en-GB"/>
              </w:rPr>
              <w:t>Records</w:t>
            </w:r>
            <w:r w:rsidRPr="00FA3F44">
              <w:rPr>
                <w:rFonts w:cs="Calibri"/>
                <w:b/>
                <w:bCs/>
                <w:lang w:val="en-GB"/>
              </w:rPr>
              <w:t xml:space="preserve"> in hours, standing </w:t>
            </w:r>
            <w:r w:rsidRPr="00FA3F44">
              <w:rPr>
                <w:rFonts w:cs="Calibri"/>
                <w:b/>
                <w:bCs/>
                <w:i/>
                <w:lang w:val="en-GB"/>
              </w:rPr>
              <w:t>Start</w:t>
            </w:r>
            <w:r w:rsidRPr="00FA3F44">
              <w:rPr>
                <w:rFonts w:cs="Calibri"/>
                <w:bCs/>
                <w:lang w:val="en-GB"/>
              </w:rPr>
              <w:t>:</w:t>
            </w:r>
            <w:r w:rsidRPr="00FA3F44">
              <w:rPr>
                <w:rFonts w:cs="Calibri"/>
                <w:b/>
                <w:bCs/>
                <w:lang w:val="en-GB"/>
              </w:rPr>
              <w:t xml:space="preserve"> </w:t>
            </w:r>
            <w:r w:rsidRPr="00FA3F44">
              <w:rPr>
                <w:rFonts w:cs="Calibri"/>
                <w:bCs/>
                <w:lang w:val="en-GB"/>
              </w:rPr>
              <w:t>1</w:t>
            </w:r>
            <w:r w:rsidRPr="00FA3F44">
              <w:rPr>
                <w:rFonts w:cs="Calibri"/>
                <w:lang w:val="en-GB"/>
              </w:rPr>
              <w:t xml:space="preserve"> H; 6 H; 12 H; 24 H</w:t>
            </w:r>
          </w:p>
        </w:tc>
        <w:tc>
          <w:tcPr>
            <w:tcW w:w="1170" w:type="dxa"/>
            <w:tcMar>
              <w:top w:w="72" w:type="dxa"/>
              <w:left w:w="115" w:type="dxa"/>
              <w:bottom w:w="72" w:type="dxa"/>
              <w:right w:w="115" w:type="dxa"/>
            </w:tcMar>
            <w:vAlign w:val="center"/>
          </w:tcPr>
          <w:p w14:paraId="2FE64B61"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30E6A7A0"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BB9615F" w14:textId="77777777" w:rsidR="005C606A" w:rsidRPr="00031B79" w:rsidRDefault="005C606A" w:rsidP="00031B79">
            <w:pPr>
              <w:contextualSpacing/>
              <w:jc w:val="left"/>
              <w:rPr>
                <w:rFonts w:cs="Calibri"/>
                <w:bCs/>
                <w:lang w:val="en-GB"/>
              </w:rPr>
            </w:pPr>
          </w:p>
        </w:tc>
      </w:tr>
      <w:tr w:rsidR="0010264A" w:rsidRPr="00FA3F44" w14:paraId="67B0EB1E" w14:textId="77777777" w:rsidTr="00756AFC">
        <w:trPr>
          <w:jc w:val="center"/>
        </w:trPr>
        <w:tc>
          <w:tcPr>
            <w:tcW w:w="9400" w:type="dxa"/>
            <w:gridSpan w:val="3"/>
            <w:tcMar>
              <w:top w:w="72" w:type="dxa"/>
              <w:left w:w="115" w:type="dxa"/>
              <w:bottom w:w="72" w:type="dxa"/>
              <w:right w:w="115" w:type="dxa"/>
            </w:tcMar>
            <w:vAlign w:val="center"/>
          </w:tcPr>
          <w:p w14:paraId="73D934FE" w14:textId="77777777" w:rsidR="005C606A" w:rsidRPr="00EC02A5" w:rsidRDefault="005C606A" w:rsidP="00031B79">
            <w:pPr>
              <w:numPr>
                <w:ilvl w:val="2"/>
                <w:numId w:val="18"/>
              </w:numPr>
              <w:contextualSpacing/>
              <w:jc w:val="left"/>
              <w:rPr>
                <w:rFonts w:cs="Calibri"/>
                <w:lang w:val="en-GB"/>
              </w:rPr>
            </w:pPr>
            <w:r w:rsidRPr="00EC02A5">
              <w:rPr>
                <w:rFonts w:cs="Calibri"/>
                <w:b/>
                <w:bCs/>
                <w:i/>
                <w:lang w:val="en-GB"/>
              </w:rPr>
              <w:t>Absolute World</w:t>
            </w:r>
            <w:r w:rsidRPr="00EC02A5">
              <w:rPr>
                <w:rFonts w:cs="Calibri"/>
                <w:b/>
                <w:bCs/>
                <w:lang w:val="en-GB"/>
              </w:rPr>
              <w:t xml:space="preserve"> Closed </w:t>
            </w:r>
            <w:r w:rsidRPr="00EC02A5">
              <w:rPr>
                <w:rFonts w:cs="Calibri"/>
                <w:b/>
                <w:bCs/>
                <w:i/>
                <w:lang w:val="en-GB"/>
              </w:rPr>
              <w:t>Course</w:t>
            </w:r>
            <w:r w:rsidRPr="00EC02A5">
              <w:rPr>
                <w:rFonts w:cs="Calibri"/>
                <w:b/>
                <w:bCs/>
                <w:lang w:val="en-GB"/>
              </w:rPr>
              <w:t xml:space="preserve"> </w:t>
            </w:r>
            <w:r w:rsidRPr="00EC02A5">
              <w:rPr>
                <w:rFonts w:cs="Calibri"/>
                <w:b/>
                <w:bCs/>
                <w:i/>
                <w:lang w:val="en-GB"/>
              </w:rPr>
              <w:t>Record</w:t>
            </w:r>
            <w:r w:rsidRPr="00EC02A5">
              <w:rPr>
                <w:rFonts w:cs="Calibri"/>
                <w:bCs/>
                <w:lang w:val="en-GB"/>
              </w:rPr>
              <w:t>:</w:t>
            </w:r>
            <w:r w:rsidRPr="00EC02A5">
              <w:rPr>
                <w:rFonts w:cs="Calibri"/>
                <w:b/>
                <w:bCs/>
                <w:lang w:val="en-GB"/>
              </w:rPr>
              <w:t xml:space="preserve"> </w:t>
            </w:r>
            <w:r w:rsidRPr="00EC02A5">
              <w:rPr>
                <w:rFonts w:cs="Calibri"/>
                <w:lang w:val="en-GB"/>
              </w:rPr>
              <w:t>Average lap speed</w:t>
            </w:r>
          </w:p>
        </w:tc>
        <w:tc>
          <w:tcPr>
            <w:tcW w:w="1170" w:type="dxa"/>
            <w:tcMar>
              <w:top w:w="72" w:type="dxa"/>
              <w:left w:w="115" w:type="dxa"/>
              <w:bottom w:w="72" w:type="dxa"/>
              <w:right w:w="115" w:type="dxa"/>
            </w:tcMar>
            <w:vAlign w:val="center"/>
          </w:tcPr>
          <w:p w14:paraId="6ED2EE54"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D0E08AC"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E6F8794" w14:textId="77777777" w:rsidR="005C606A" w:rsidRPr="00031B79" w:rsidRDefault="005C606A" w:rsidP="00031B79">
            <w:pPr>
              <w:contextualSpacing/>
              <w:jc w:val="left"/>
              <w:rPr>
                <w:rFonts w:cs="Calibri"/>
                <w:bCs/>
                <w:lang w:val="en-GB"/>
              </w:rPr>
            </w:pPr>
          </w:p>
        </w:tc>
      </w:tr>
      <w:tr w:rsidR="001E6126" w:rsidRPr="00EC02A5" w14:paraId="60499B31" w14:textId="77777777" w:rsidTr="003A5255">
        <w:trPr>
          <w:jc w:val="center"/>
        </w:trPr>
        <w:tc>
          <w:tcPr>
            <w:tcW w:w="14400" w:type="dxa"/>
            <w:gridSpan w:val="7"/>
            <w:shd w:val="clear" w:color="auto" w:fill="C0C0C0"/>
            <w:tcMar>
              <w:top w:w="72" w:type="dxa"/>
              <w:left w:w="115" w:type="dxa"/>
              <w:bottom w:w="72" w:type="dxa"/>
              <w:right w:w="115" w:type="dxa"/>
            </w:tcMar>
            <w:vAlign w:val="center"/>
          </w:tcPr>
          <w:p w14:paraId="0938BA24" w14:textId="77777777" w:rsidR="001E6126" w:rsidRPr="006E14DA" w:rsidRDefault="001E6126" w:rsidP="001E6126">
            <w:pPr>
              <w:numPr>
                <w:ilvl w:val="0"/>
                <w:numId w:val="18"/>
              </w:numPr>
              <w:contextualSpacing/>
              <w:jc w:val="center"/>
              <w:rPr>
                <w:rFonts w:cs="Calibri"/>
                <w:b/>
                <w:lang w:val="en-GB"/>
              </w:rPr>
            </w:pPr>
            <w:bookmarkStart w:id="3" w:name="ArticleD4"/>
            <w:r w:rsidRPr="006E14DA">
              <w:rPr>
                <w:rFonts w:cs="Calibri"/>
                <w:b/>
                <w:bCs/>
                <w:lang w:val="en-GB"/>
              </w:rPr>
              <w:t>CONDITIONS</w:t>
            </w:r>
            <w:bookmarkEnd w:id="3"/>
          </w:p>
        </w:tc>
      </w:tr>
      <w:tr w:rsidR="00432D8A" w:rsidRPr="00FA3F44" w14:paraId="1EE1AAEF" w14:textId="77777777" w:rsidTr="00646757">
        <w:trPr>
          <w:jc w:val="center"/>
        </w:trPr>
        <w:tc>
          <w:tcPr>
            <w:tcW w:w="9400" w:type="dxa"/>
            <w:gridSpan w:val="3"/>
            <w:tcMar>
              <w:top w:w="72" w:type="dxa"/>
              <w:left w:w="115" w:type="dxa"/>
              <w:bottom w:w="72" w:type="dxa"/>
              <w:right w:w="115" w:type="dxa"/>
            </w:tcMar>
            <w:vAlign w:val="center"/>
          </w:tcPr>
          <w:p w14:paraId="02D395C6" w14:textId="77777777" w:rsidR="00432D8A" w:rsidRPr="00432D8A" w:rsidRDefault="00432D8A" w:rsidP="002441B7">
            <w:pPr>
              <w:numPr>
                <w:ilvl w:val="1"/>
                <w:numId w:val="18"/>
              </w:numPr>
              <w:rPr>
                <w:rFonts w:cs="Calibri"/>
                <w:lang w:val="en-GB"/>
              </w:rPr>
            </w:pPr>
            <w:r>
              <w:rPr>
                <w:rFonts w:cs="Calibri"/>
                <w:b/>
                <w:i/>
                <w:lang w:val="en-GB"/>
              </w:rPr>
              <w:tab/>
              <w:t xml:space="preserve">National </w:t>
            </w:r>
            <w:r w:rsidRPr="0071341D">
              <w:rPr>
                <w:rFonts w:cs="Calibri"/>
                <w:b/>
                <w:i/>
                <w:lang w:val="en-GB"/>
              </w:rPr>
              <w:t>Record</w:t>
            </w:r>
            <w:r>
              <w:rPr>
                <w:rFonts w:cs="Calibri"/>
                <w:b/>
                <w:i/>
                <w:lang w:val="en-GB"/>
              </w:rPr>
              <w:t xml:space="preserve"> Attempts. </w:t>
            </w:r>
            <w:r w:rsidRPr="003A29CC">
              <w:rPr>
                <w:rFonts w:cs="Calibri"/>
                <w:i/>
                <w:lang w:val="en-GB"/>
              </w:rPr>
              <w:t xml:space="preserve">National </w:t>
            </w:r>
            <w:r w:rsidRPr="0071341D">
              <w:rPr>
                <w:rFonts w:cs="Calibri"/>
                <w:i/>
                <w:lang w:val="en-GB"/>
              </w:rPr>
              <w:t>Record</w:t>
            </w:r>
            <w:r w:rsidRPr="003A29CC">
              <w:rPr>
                <w:rFonts w:cs="Calibri"/>
                <w:i/>
                <w:lang w:val="en-GB"/>
              </w:rPr>
              <w:t xml:space="preserve"> Attempt</w:t>
            </w:r>
            <w:r w:rsidRPr="001162D3">
              <w:rPr>
                <w:rFonts w:cs="Calibri"/>
                <w:i/>
                <w:lang w:val="en-GB"/>
              </w:rPr>
              <w:t>s</w:t>
            </w:r>
            <w:r w:rsidRPr="001162D3">
              <w:rPr>
                <w:rFonts w:cs="Calibri"/>
                <w:lang w:val="en-GB"/>
              </w:rPr>
              <w:t xml:space="preserve"> will be considered </w:t>
            </w:r>
            <w:r>
              <w:rPr>
                <w:rFonts w:cs="Calibri"/>
                <w:i/>
                <w:lang w:val="en-GB"/>
              </w:rPr>
              <w:t>N</w:t>
            </w:r>
            <w:r w:rsidRPr="001162D3">
              <w:rPr>
                <w:rFonts w:cs="Calibri"/>
                <w:i/>
                <w:lang w:val="en-GB"/>
              </w:rPr>
              <w:t xml:space="preserve">ational </w:t>
            </w:r>
            <w:r w:rsidRPr="003A29CC">
              <w:rPr>
                <w:rFonts w:cs="Calibri"/>
                <w:i/>
                <w:lang w:val="en-GB"/>
              </w:rPr>
              <w:t>Competition</w:t>
            </w:r>
            <w:r w:rsidRPr="001162D3">
              <w:rPr>
                <w:rFonts w:cs="Calibri"/>
                <w:i/>
                <w:lang w:val="en-GB"/>
              </w:rPr>
              <w:t>s</w:t>
            </w:r>
            <w:r w:rsidRPr="001162D3">
              <w:rPr>
                <w:rFonts w:cs="Calibri"/>
                <w:lang w:val="en-GB"/>
              </w:rPr>
              <w:t xml:space="preserve">, independently from the nationality of the </w:t>
            </w:r>
            <w:r w:rsidRPr="003A29CC">
              <w:rPr>
                <w:rFonts w:cs="Calibri"/>
                <w:i/>
                <w:lang w:val="en-GB"/>
              </w:rPr>
              <w:t>Competitor</w:t>
            </w:r>
            <w:r w:rsidRPr="001162D3">
              <w:rPr>
                <w:rFonts w:cs="Calibri"/>
                <w:i/>
                <w:lang w:val="en-GB"/>
              </w:rPr>
              <w:t>s</w:t>
            </w:r>
            <w:r w:rsidRPr="001162D3">
              <w:rPr>
                <w:rFonts w:cs="Calibri"/>
                <w:lang w:val="en-GB"/>
              </w:rPr>
              <w:t xml:space="preserve"> or </w:t>
            </w:r>
            <w:r w:rsidRPr="00F40F79">
              <w:rPr>
                <w:rFonts w:cs="Calibri"/>
                <w:i/>
                <w:lang w:val="en-GB"/>
              </w:rPr>
              <w:t>Drivers</w:t>
            </w:r>
            <w:r w:rsidRPr="001162D3">
              <w:rPr>
                <w:rFonts w:cs="Calibri"/>
                <w:lang w:val="en-GB"/>
              </w:rPr>
              <w:t xml:space="preserve"> and will be go</w:t>
            </w:r>
            <w:r>
              <w:rPr>
                <w:rFonts w:cs="Calibri"/>
                <w:lang w:val="en-GB"/>
              </w:rPr>
              <w:t xml:space="preserve">verned by </w:t>
            </w:r>
            <w:r w:rsidRPr="001162D3">
              <w:rPr>
                <w:rFonts w:cs="Calibri"/>
                <w:lang w:val="en-GB"/>
              </w:rPr>
              <w:t xml:space="preserve">National Sporting Regulations, </w:t>
            </w:r>
            <w:r w:rsidR="00625894" w:rsidRPr="00FA3F44">
              <w:rPr>
                <w:rFonts w:cs="Calibri"/>
                <w:lang w:val="en-GB"/>
              </w:rPr>
              <w:t>unless</w:t>
            </w:r>
            <w:r w:rsidR="00625894">
              <w:rPr>
                <w:rFonts w:cs="Calibri"/>
                <w:lang w:val="en-GB"/>
              </w:rPr>
              <w:t xml:space="preserve"> </w:t>
            </w:r>
            <w:r w:rsidRPr="001162D3">
              <w:rPr>
                <w:rFonts w:cs="Calibri"/>
                <w:lang w:val="en-GB"/>
              </w:rPr>
              <w:t xml:space="preserve">specified otherwise by the </w:t>
            </w:r>
            <w:r w:rsidRPr="003A29CC">
              <w:rPr>
                <w:rFonts w:cs="Calibri"/>
                <w:i/>
                <w:lang w:val="en-GB"/>
              </w:rPr>
              <w:t>Code</w:t>
            </w:r>
            <w:r w:rsidRPr="001162D3">
              <w:rPr>
                <w:rFonts w:cs="Calibri"/>
                <w:lang w:val="en-GB"/>
              </w:rPr>
              <w:t>.</w:t>
            </w:r>
          </w:p>
        </w:tc>
        <w:tc>
          <w:tcPr>
            <w:tcW w:w="1170" w:type="dxa"/>
            <w:shd w:val="clear" w:color="auto" w:fill="000000" w:themeFill="text1"/>
            <w:tcMar>
              <w:top w:w="72" w:type="dxa"/>
              <w:left w:w="115" w:type="dxa"/>
              <w:bottom w:w="72" w:type="dxa"/>
              <w:right w:w="115" w:type="dxa"/>
            </w:tcMar>
            <w:vAlign w:val="center"/>
          </w:tcPr>
          <w:p w14:paraId="0A2580C9" w14:textId="77777777" w:rsidR="00432D8A" w:rsidRPr="00646757" w:rsidRDefault="00432D8A" w:rsidP="00031B79">
            <w:pPr>
              <w:contextualSpacing/>
              <w:jc w:val="center"/>
              <w:rPr>
                <w:rFonts w:cs="Calibri"/>
                <w:highlight w:val="darkRed"/>
                <w:lang w:val="en-GB"/>
              </w:rPr>
            </w:pPr>
          </w:p>
        </w:tc>
        <w:tc>
          <w:tcPr>
            <w:tcW w:w="900" w:type="dxa"/>
            <w:shd w:val="clear" w:color="auto" w:fill="000000" w:themeFill="text1"/>
            <w:tcMar>
              <w:top w:w="72" w:type="dxa"/>
              <w:left w:w="115" w:type="dxa"/>
              <w:bottom w:w="72" w:type="dxa"/>
              <w:right w:w="115" w:type="dxa"/>
            </w:tcMar>
            <w:vAlign w:val="center"/>
          </w:tcPr>
          <w:p w14:paraId="5BCA46CF" w14:textId="77777777" w:rsidR="00432D8A" w:rsidRPr="00646757" w:rsidRDefault="00432D8A" w:rsidP="00031B79">
            <w:pPr>
              <w:contextualSpacing/>
              <w:jc w:val="center"/>
              <w:rPr>
                <w:rFonts w:cs="Calibri"/>
                <w:highlight w:val="darkRed"/>
                <w:lang w:val="en-GB"/>
              </w:rPr>
            </w:pPr>
          </w:p>
        </w:tc>
        <w:tc>
          <w:tcPr>
            <w:tcW w:w="2930" w:type="dxa"/>
            <w:gridSpan w:val="2"/>
            <w:shd w:val="clear" w:color="auto" w:fill="000000" w:themeFill="text1"/>
            <w:tcMar>
              <w:top w:w="72" w:type="dxa"/>
              <w:left w:w="115" w:type="dxa"/>
              <w:bottom w:w="72" w:type="dxa"/>
              <w:right w:w="115" w:type="dxa"/>
            </w:tcMar>
            <w:vAlign w:val="center"/>
          </w:tcPr>
          <w:p w14:paraId="7A0B4EF9" w14:textId="77777777" w:rsidR="00432D8A" w:rsidRPr="00646757" w:rsidRDefault="00432D8A" w:rsidP="00031B79">
            <w:pPr>
              <w:contextualSpacing/>
              <w:jc w:val="left"/>
              <w:rPr>
                <w:rFonts w:cs="Calibri"/>
                <w:b/>
                <w:highlight w:val="darkRed"/>
                <w:lang w:val="en-GB"/>
              </w:rPr>
            </w:pPr>
          </w:p>
        </w:tc>
      </w:tr>
      <w:tr w:rsidR="00432D8A" w:rsidRPr="00FA3F44" w14:paraId="794A4120" w14:textId="77777777" w:rsidTr="00646757">
        <w:trPr>
          <w:jc w:val="center"/>
        </w:trPr>
        <w:tc>
          <w:tcPr>
            <w:tcW w:w="9400" w:type="dxa"/>
            <w:gridSpan w:val="3"/>
            <w:tcMar>
              <w:top w:w="72" w:type="dxa"/>
              <w:left w:w="115" w:type="dxa"/>
              <w:bottom w:w="72" w:type="dxa"/>
              <w:right w:w="115" w:type="dxa"/>
            </w:tcMar>
            <w:vAlign w:val="center"/>
          </w:tcPr>
          <w:p w14:paraId="52674BB2" w14:textId="77777777" w:rsidR="00432D8A" w:rsidRPr="00EC02A5" w:rsidRDefault="00432D8A" w:rsidP="00031B79">
            <w:pPr>
              <w:numPr>
                <w:ilvl w:val="1"/>
                <w:numId w:val="18"/>
              </w:numPr>
              <w:contextualSpacing/>
              <w:jc w:val="left"/>
              <w:rPr>
                <w:rFonts w:cs="Calibri"/>
                <w:b/>
                <w:i/>
                <w:lang w:val="en-GB"/>
              </w:rPr>
            </w:pPr>
            <w:r>
              <w:rPr>
                <w:rFonts w:cs="Calibri"/>
                <w:b/>
                <w:i/>
                <w:lang w:val="en-GB"/>
              </w:rPr>
              <w:tab/>
              <w:t xml:space="preserve">World </w:t>
            </w:r>
            <w:r w:rsidRPr="0071341D">
              <w:rPr>
                <w:rFonts w:cs="Calibri"/>
                <w:b/>
                <w:i/>
                <w:lang w:val="en-GB"/>
              </w:rPr>
              <w:t>Record</w:t>
            </w:r>
            <w:r>
              <w:rPr>
                <w:rFonts w:cs="Calibri"/>
                <w:b/>
                <w:i/>
                <w:lang w:val="en-GB"/>
              </w:rPr>
              <w:t xml:space="preserve"> Attempts. </w:t>
            </w:r>
            <w:r w:rsidRPr="001162D3">
              <w:rPr>
                <w:rFonts w:cs="Calibri"/>
                <w:i/>
                <w:lang w:val="en-GB"/>
              </w:rPr>
              <w:t>World</w:t>
            </w:r>
            <w:r w:rsidRPr="007D698D">
              <w:rPr>
                <w:rFonts w:cs="Calibri"/>
                <w:strike/>
                <w:color w:val="FF0000"/>
                <w:lang w:val="en-GB"/>
              </w:rPr>
              <w:t>,</w:t>
            </w:r>
            <w:r w:rsidRPr="001162D3">
              <w:rPr>
                <w:rFonts w:cs="Calibri"/>
                <w:lang w:val="en-GB"/>
              </w:rPr>
              <w:t xml:space="preserve"> or </w:t>
            </w:r>
            <w:r>
              <w:rPr>
                <w:rFonts w:cs="Calibri"/>
                <w:i/>
                <w:lang w:val="en-GB"/>
              </w:rPr>
              <w:t>Absolute W</w:t>
            </w:r>
            <w:r w:rsidRPr="001162D3">
              <w:rPr>
                <w:rFonts w:cs="Calibri"/>
                <w:i/>
                <w:lang w:val="en-GB"/>
              </w:rPr>
              <w:t>orld</w:t>
            </w:r>
            <w:r w:rsidRPr="007D698D">
              <w:rPr>
                <w:rFonts w:cs="Calibri"/>
                <w:i/>
                <w:strike/>
                <w:color w:val="FF0000"/>
                <w:lang w:val="en-GB"/>
              </w:rPr>
              <w:t>,</w:t>
            </w:r>
            <w:r w:rsidRPr="001162D3">
              <w:rPr>
                <w:rFonts w:cs="Calibri"/>
                <w:i/>
                <w:lang w:val="en-GB"/>
              </w:rPr>
              <w:t xml:space="preserve"> </w:t>
            </w:r>
            <w:r w:rsidRPr="0071341D">
              <w:rPr>
                <w:rFonts w:cs="Calibri"/>
                <w:i/>
                <w:lang w:val="en-GB"/>
              </w:rPr>
              <w:t>Record</w:t>
            </w:r>
            <w:r w:rsidRPr="003A29CC">
              <w:rPr>
                <w:rFonts w:cs="Calibri"/>
                <w:i/>
                <w:lang w:val="en-GB"/>
              </w:rPr>
              <w:t xml:space="preserve"> Attempt</w:t>
            </w:r>
            <w:r w:rsidRPr="001162D3">
              <w:rPr>
                <w:rFonts w:cs="Calibri"/>
                <w:i/>
                <w:lang w:val="en-GB"/>
              </w:rPr>
              <w:t>s</w:t>
            </w:r>
            <w:r w:rsidRPr="001162D3">
              <w:rPr>
                <w:rFonts w:cs="Calibri"/>
                <w:lang w:val="en-GB"/>
              </w:rPr>
              <w:t xml:space="preserve"> will be considered </w:t>
            </w:r>
            <w:r w:rsidRPr="003A29CC">
              <w:rPr>
                <w:rFonts w:cs="Calibri"/>
                <w:i/>
                <w:lang w:val="en-GB"/>
              </w:rPr>
              <w:t>International Competition</w:t>
            </w:r>
            <w:r w:rsidRPr="001162D3">
              <w:rPr>
                <w:rFonts w:cs="Calibri"/>
                <w:i/>
                <w:lang w:val="en-GB"/>
              </w:rPr>
              <w:t>s</w:t>
            </w:r>
            <w:r w:rsidRPr="001162D3">
              <w:rPr>
                <w:rFonts w:cs="Calibri"/>
                <w:lang w:val="en-GB"/>
              </w:rPr>
              <w:t xml:space="preserve"> and are governed by the </w:t>
            </w:r>
            <w:r w:rsidRPr="003A29CC">
              <w:rPr>
                <w:rFonts w:cs="Calibri"/>
                <w:i/>
                <w:lang w:val="en-GB"/>
              </w:rPr>
              <w:t>Code</w:t>
            </w:r>
            <w:r w:rsidRPr="001162D3">
              <w:rPr>
                <w:rFonts w:cs="Calibri"/>
                <w:lang w:val="en-GB"/>
              </w:rPr>
              <w:t>.</w:t>
            </w:r>
          </w:p>
        </w:tc>
        <w:tc>
          <w:tcPr>
            <w:tcW w:w="1170" w:type="dxa"/>
            <w:shd w:val="clear" w:color="auto" w:fill="000000" w:themeFill="text1"/>
            <w:tcMar>
              <w:top w:w="72" w:type="dxa"/>
              <w:left w:w="115" w:type="dxa"/>
              <w:bottom w:w="72" w:type="dxa"/>
              <w:right w:w="115" w:type="dxa"/>
            </w:tcMar>
            <w:vAlign w:val="center"/>
          </w:tcPr>
          <w:p w14:paraId="5FCFC055" w14:textId="77777777" w:rsidR="00432D8A" w:rsidRPr="00646757" w:rsidRDefault="00432D8A" w:rsidP="00031B79">
            <w:pPr>
              <w:contextualSpacing/>
              <w:jc w:val="center"/>
              <w:rPr>
                <w:rFonts w:cs="Calibri"/>
                <w:highlight w:val="darkRed"/>
                <w:lang w:val="en-GB"/>
              </w:rPr>
            </w:pPr>
          </w:p>
        </w:tc>
        <w:tc>
          <w:tcPr>
            <w:tcW w:w="900" w:type="dxa"/>
            <w:shd w:val="clear" w:color="auto" w:fill="000000" w:themeFill="text1"/>
            <w:tcMar>
              <w:top w:w="72" w:type="dxa"/>
              <w:left w:w="115" w:type="dxa"/>
              <w:bottom w:w="72" w:type="dxa"/>
              <w:right w:w="115" w:type="dxa"/>
            </w:tcMar>
            <w:vAlign w:val="center"/>
          </w:tcPr>
          <w:p w14:paraId="40126075" w14:textId="77777777" w:rsidR="00432D8A" w:rsidRPr="00646757" w:rsidRDefault="00432D8A" w:rsidP="00031B79">
            <w:pPr>
              <w:contextualSpacing/>
              <w:jc w:val="center"/>
              <w:rPr>
                <w:rFonts w:cs="Calibri"/>
                <w:highlight w:val="darkRed"/>
                <w:lang w:val="en-GB"/>
              </w:rPr>
            </w:pPr>
          </w:p>
        </w:tc>
        <w:tc>
          <w:tcPr>
            <w:tcW w:w="2930" w:type="dxa"/>
            <w:gridSpan w:val="2"/>
            <w:shd w:val="clear" w:color="auto" w:fill="000000" w:themeFill="text1"/>
            <w:tcMar>
              <w:top w:w="72" w:type="dxa"/>
              <w:left w:w="115" w:type="dxa"/>
              <w:bottom w:w="72" w:type="dxa"/>
              <w:right w:w="115" w:type="dxa"/>
            </w:tcMar>
            <w:vAlign w:val="center"/>
          </w:tcPr>
          <w:p w14:paraId="1C0B51B5" w14:textId="77777777" w:rsidR="00432D8A" w:rsidRPr="00646757" w:rsidRDefault="00432D8A" w:rsidP="00031B79">
            <w:pPr>
              <w:contextualSpacing/>
              <w:jc w:val="left"/>
              <w:rPr>
                <w:rFonts w:cs="Calibri"/>
                <w:b/>
                <w:highlight w:val="darkRed"/>
                <w:lang w:val="en-GB"/>
              </w:rPr>
            </w:pPr>
          </w:p>
        </w:tc>
      </w:tr>
      <w:tr w:rsidR="00432D8A" w:rsidRPr="00FA3F44" w14:paraId="3CC282E9" w14:textId="77777777" w:rsidTr="00646757">
        <w:trPr>
          <w:jc w:val="center"/>
        </w:trPr>
        <w:tc>
          <w:tcPr>
            <w:tcW w:w="9400" w:type="dxa"/>
            <w:gridSpan w:val="3"/>
            <w:tcMar>
              <w:top w:w="72" w:type="dxa"/>
              <w:left w:w="115" w:type="dxa"/>
              <w:bottom w:w="72" w:type="dxa"/>
              <w:right w:w="115" w:type="dxa"/>
            </w:tcMar>
            <w:vAlign w:val="center"/>
          </w:tcPr>
          <w:p w14:paraId="30B1678E" w14:textId="77777777" w:rsidR="00432D8A" w:rsidRPr="00EC02A5" w:rsidRDefault="00432D8A" w:rsidP="00031B79">
            <w:pPr>
              <w:numPr>
                <w:ilvl w:val="1"/>
                <w:numId w:val="18"/>
              </w:numPr>
              <w:contextualSpacing/>
              <w:jc w:val="left"/>
              <w:rPr>
                <w:rFonts w:cs="Calibri"/>
                <w:b/>
                <w:i/>
                <w:lang w:val="en-GB"/>
              </w:rPr>
            </w:pPr>
            <w:r>
              <w:rPr>
                <w:rFonts w:cs="Calibri"/>
                <w:b/>
                <w:i/>
                <w:lang w:val="en-GB"/>
              </w:rPr>
              <w:tab/>
              <w:t xml:space="preserve">Drag Racing Attempts. </w:t>
            </w:r>
            <w:r w:rsidRPr="00EE0E01">
              <w:rPr>
                <w:rFonts w:cs="Calibri"/>
                <w:i/>
                <w:lang w:val="en-GB"/>
              </w:rPr>
              <w:t>Drag Racing</w:t>
            </w:r>
            <w:r w:rsidRPr="001162D3">
              <w:rPr>
                <w:rFonts w:cs="Calibri"/>
                <w:lang w:val="en-GB"/>
              </w:rPr>
              <w:t xml:space="preserve"> attempts are governed by section 8 of the </w:t>
            </w:r>
            <w:r w:rsidRPr="0071341D">
              <w:rPr>
                <w:rFonts w:cs="Calibri"/>
                <w:i/>
                <w:lang w:val="en-GB"/>
              </w:rPr>
              <w:t>FIA</w:t>
            </w:r>
            <w:r w:rsidRPr="001162D3">
              <w:rPr>
                <w:rFonts w:cs="Calibri"/>
                <w:lang w:val="en-GB"/>
              </w:rPr>
              <w:t xml:space="preserve"> </w:t>
            </w:r>
            <w:r w:rsidRPr="00EE0E01">
              <w:rPr>
                <w:rFonts w:cs="Calibri"/>
                <w:i/>
                <w:lang w:val="en-GB"/>
              </w:rPr>
              <w:t>Drag Racing</w:t>
            </w:r>
            <w:r w:rsidRPr="001162D3">
              <w:rPr>
                <w:rFonts w:cs="Calibri"/>
                <w:lang w:val="en-GB"/>
              </w:rPr>
              <w:t xml:space="preserve"> regulations, and by Article D4 of this </w:t>
            </w:r>
            <w:r w:rsidRPr="003A29CC">
              <w:rPr>
                <w:rFonts w:cs="Calibri"/>
                <w:i/>
                <w:lang w:val="en-GB"/>
              </w:rPr>
              <w:t>Appendix</w:t>
            </w:r>
            <w:r w:rsidRPr="001162D3">
              <w:rPr>
                <w:rFonts w:cs="Calibri"/>
                <w:lang w:val="en-GB"/>
              </w:rPr>
              <w:t>.</w:t>
            </w:r>
          </w:p>
        </w:tc>
        <w:tc>
          <w:tcPr>
            <w:tcW w:w="1170" w:type="dxa"/>
            <w:shd w:val="clear" w:color="auto" w:fill="000000" w:themeFill="text1"/>
            <w:tcMar>
              <w:top w:w="72" w:type="dxa"/>
              <w:left w:w="115" w:type="dxa"/>
              <w:bottom w:w="72" w:type="dxa"/>
              <w:right w:w="115" w:type="dxa"/>
            </w:tcMar>
            <w:vAlign w:val="center"/>
          </w:tcPr>
          <w:p w14:paraId="20DE810A" w14:textId="77777777" w:rsidR="00432D8A" w:rsidRPr="00646757" w:rsidRDefault="00432D8A" w:rsidP="00031B79">
            <w:pPr>
              <w:contextualSpacing/>
              <w:jc w:val="center"/>
              <w:rPr>
                <w:rFonts w:cs="Calibri"/>
                <w:highlight w:val="darkRed"/>
                <w:lang w:val="en-GB"/>
              </w:rPr>
            </w:pPr>
          </w:p>
        </w:tc>
        <w:tc>
          <w:tcPr>
            <w:tcW w:w="900" w:type="dxa"/>
            <w:shd w:val="clear" w:color="auto" w:fill="000000" w:themeFill="text1"/>
            <w:tcMar>
              <w:top w:w="72" w:type="dxa"/>
              <w:left w:w="115" w:type="dxa"/>
              <w:bottom w:w="72" w:type="dxa"/>
              <w:right w:w="115" w:type="dxa"/>
            </w:tcMar>
            <w:vAlign w:val="center"/>
          </w:tcPr>
          <w:p w14:paraId="130916EE" w14:textId="77777777" w:rsidR="00432D8A" w:rsidRPr="00646757" w:rsidRDefault="00432D8A" w:rsidP="00031B79">
            <w:pPr>
              <w:contextualSpacing/>
              <w:jc w:val="center"/>
              <w:rPr>
                <w:rFonts w:cs="Calibri"/>
                <w:highlight w:val="darkRed"/>
                <w:lang w:val="en-GB"/>
              </w:rPr>
            </w:pPr>
          </w:p>
        </w:tc>
        <w:tc>
          <w:tcPr>
            <w:tcW w:w="2930" w:type="dxa"/>
            <w:gridSpan w:val="2"/>
            <w:shd w:val="clear" w:color="auto" w:fill="000000" w:themeFill="text1"/>
            <w:tcMar>
              <w:top w:w="72" w:type="dxa"/>
              <w:left w:w="115" w:type="dxa"/>
              <w:bottom w:w="72" w:type="dxa"/>
              <w:right w:w="115" w:type="dxa"/>
            </w:tcMar>
            <w:vAlign w:val="center"/>
          </w:tcPr>
          <w:p w14:paraId="5EC16813" w14:textId="77777777" w:rsidR="00432D8A" w:rsidRPr="00646757" w:rsidRDefault="00432D8A" w:rsidP="00031B79">
            <w:pPr>
              <w:contextualSpacing/>
              <w:jc w:val="left"/>
              <w:rPr>
                <w:rFonts w:cs="Calibri"/>
                <w:b/>
                <w:highlight w:val="darkRed"/>
                <w:lang w:val="en-GB"/>
              </w:rPr>
            </w:pPr>
          </w:p>
        </w:tc>
      </w:tr>
      <w:tr w:rsidR="0010264A" w:rsidRPr="00EC02A5" w14:paraId="6E399BB4" w14:textId="77777777" w:rsidTr="00756AFC">
        <w:trPr>
          <w:jc w:val="center"/>
        </w:trPr>
        <w:tc>
          <w:tcPr>
            <w:tcW w:w="9400" w:type="dxa"/>
            <w:gridSpan w:val="3"/>
            <w:tcMar>
              <w:top w:w="72" w:type="dxa"/>
              <w:left w:w="115" w:type="dxa"/>
              <w:bottom w:w="72" w:type="dxa"/>
              <w:right w:w="115" w:type="dxa"/>
            </w:tcMar>
            <w:vAlign w:val="center"/>
          </w:tcPr>
          <w:p w14:paraId="0D24EE9A" w14:textId="77777777" w:rsidR="005C606A" w:rsidRPr="00EC02A5" w:rsidRDefault="005C606A" w:rsidP="00031B79">
            <w:pPr>
              <w:numPr>
                <w:ilvl w:val="1"/>
                <w:numId w:val="18"/>
              </w:numPr>
              <w:contextualSpacing/>
              <w:jc w:val="left"/>
              <w:rPr>
                <w:rFonts w:cs="Calibri"/>
                <w:lang w:val="en-GB"/>
              </w:rPr>
            </w:pPr>
            <w:r w:rsidRPr="00EC02A5">
              <w:rPr>
                <w:rFonts w:cs="Calibri"/>
                <w:b/>
                <w:i/>
                <w:lang w:val="en-GB"/>
              </w:rPr>
              <w:tab/>
              <w:t xml:space="preserve">ASN </w:t>
            </w:r>
            <w:r w:rsidRPr="00EC02A5">
              <w:rPr>
                <w:rFonts w:cs="Calibri"/>
                <w:b/>
                <w:lang w:val="en-GB"/>
              </w:rPr>
              <w:t xml:space="preserve">Annual </w:t>
            </w:r>
            <w:r w:rsidRPr="00EC02A5">
              <w:rPr>
                <w:rFonts w:cs="Calibri"/>
                <w:b/>
                <w:i/>
                <w:lang w:val="en-GB"/>
              </w:rPr>
              <w:t xml:space="preserve">Event. </w:t>
            </w:r>
            <w:r w:rsidRPr="00EC02A5">
              <w:rPr>
                <w:rFonts w:cs="Calibri"/>
                <w:lang w:val="en-GB"/>
              </w:rPr>
              <w:t xml:space="preserve">Each </w:t>
            </w:r>
            <w:r w:rsidRPr="00EC02A5">
              <w:rPr>
                <w:rFonts w:cs="Calibri"/>
                <w:i/>
                <w:lang w:val="en-GB"/>
              </w:rPr>
              <w:t>ASN</w:t>
            </w:r>
            <w:r w:rsidRPr="00EC02A5">
              <w:rPr>
                <w:rFonts w:cs="Calibri"/>
                <w:lang w:val="en-GB"/>
              </w:rPr>
              <w:t xml:space="preserve"> is allowed to hold an </w:t>
            </w:r>
            <w:r w:rsidRPr="00FA3F44">
              <w:rPr>
                <w:rFonts w:cs="Calibri"/>
                <w:lang w:val="en-GB"/>
              </w:rPr>
              <w:t xml:space="preserve">annual </w:t>
            </w:r>
            <w:r w:rsidRPr="00FA3F44">
              <w:rPr>
                <w:rFonts w:cs="Calibri"/>
                <w:i/>
                <w:lang w:val="en-GB"/>
              </w:rPr>
              <w:t>Event</w:t>
            </w:r>
            <w:r w:rsidRPr="00FA3F44">
              <w:rPr>
                <w:rFonts w:cs="Calibri"/>
                <w:lang w:val="en-GB"/>
              </w:rPr>
              <w:t xml:space="preserve"> dedicated to </w:t>
            </w:r>
            <w:r w:rsidRPr="00FA3F44">
              <w:rPr>
                <w:rFonts w:cs="Calibri"/>
                <w:i/>
                <w:lang w:val="en-GB"/>
              </w:rPr>
              <w:t>World Record Attempts</w:t>
            </w:r>
            <w:r w:rsidRPr="00FA3F44">
              <w:rPr>
                <w:rFonts w:cs="Calibri"/>
                <w:lang w:val="en-GB"/>
              </w:rPr>
              <w:t xml:space="preserve"> by </w:t>
            </w:r>
            <w:r w:rsidRPr="00FA3F44">
              <w:rPr>
                <w:rFonts w:cs="Calibri"/>
                <w:i/>
                <w:lang w:val="en-GB"/>
              </w:rPr>
              <w:t>Competitors</w:t>
            </w:r>
            <w:r w:rsidRPr="00FA3F44">
              <w:rPr>
                <w:rFonts w:cs="Calibri"/>
                <w:lang w:val="en-GB"/>
              </w:rPr>
              <w:t xml:space="preserve"> in all categories / groups / classes, over the following distances : 1/8 </w:t>
            </w:r>
            <w:r w:rsidRPr="00FA3F44">
              <w:rPr>
                <w:rFonts w:cs="Calibri"/>
                <w:i/>
                <w:lang w:val="en-GB"/>
              </w:rPr>
              <w:t>Mile</w:t>
            </w:r>
            <w:r w:rsidRPr="00FA3F44">
              <w:rPr>
                <w:rFonts w:cs="Calibri"/>
                <w:lang w:val="en-GB"/>
              </w:rPr>
              <w:t xml:space="preserve">; 1/4 </w:t>
            </w:r>
            <w:r w:rsidRPr="00FA3F44">
              <w:rPr>
                <w:rFonts w:cs="Calibri"/>
                <w:i/>
                <w:lang w:val="en-GB"/>
              </w:rPr>
              <w:t>Mile</w:t>
            </w:r>
            <w:r w:rsidR="007D698D" w:rsidRPr="00FA3F44">
              <w:rPr>
                <w:rFonts w:cs="Calibri"/>
                <w:lang w:val="en-GB"/>
              </w:rPr>
              <w:t>; 0.</w:t>
            </w:r>
            <w:r w:rsidRPr="00FA3F44">
              <w:rPr>
                <w:rFonts w:cs="Calibri"/>
                <w:lang w:val="en-GB"/>
              </w:rPr>
              <w:t xml:space="preserve">5 km; 1 km; 1 </w:t>
            </w:r>
            <w:r w:rsidRPr="00FA3F44">
              <w:rPr>
                <w:rFonts w:cs="Calibri"/>
                <w:i/>
                <w:lang w:val="en-GB"/>
              </w:rPr>
              <w:t>Mile</w:t>
            </w:r>
          </w:p>
        </w:tc>
        <w:tc>
          <w:tcPr>
            <w:tcW w:w="1170" w:type="dxa"/>
            <w:tcMar>
              <w:top w:w="72" w:type="dxa"/>
              <w:left w:w="115" w:type="dxa"/>
              <w:bottom w:w="72" w:type="dxa"/>
              <w:right w:w="115" w:type="dxa"/>
            </w:tcMar>
            <w:vAlign w:val="center"/>
          </w:tcPr>
          <w:p w14:paraId="5CE24822"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6FF63769"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3B8A909" w14:textId="77777777" w:rsidR="005C606A" w:rsidRPr="007164D0" w:rsidRDefault="007164D0" w:rsidP="00031B79">
            <w:pPr>
              <w:contextualSpacing/>
              <w:jc w:val="left"/>
              <w:rPr>
                <w:rFonts w:cs="Calibri"/>
                <w:b/>
                <w:lang w:val="en-GB"/>
              </w:rPr>
            </w:pPr>
            <w:r>
              <w:rPr>
                <w:rFonts w:cs="Calibri"/>
                <w:b/>
                <w:lang w:val="en-GB"/>
              </w:rPr>
              <w:t xml:space="preserve">Event Date:  </w:t>
            </w:r>
          </w:p>
        </w:tc>
      </w:tr>
      <w:tr w:rsidR="0010264A" w:rsidRPr="00FA3F44" w14:paraId="4D2F82D7" w14:textId="77777777" w:rsidTr="00756AFC">
        <w:trPr>
          <w:jc w:val="center"/>
        </w:trPr>
        <w:tc>
          <w:tcPr>
            <w:tcW w:w="9400" w:type="dxa"/>
            <w:gridSpan w:val="3"/>
            <w:tcMar>
              <w:top w:w="72" w:type="dxa"/>
              <w:left w:w="115" w:type="dxa"/>
              <w:bottom w:w="72" w:type="dxa"/>
              <w:right w:w="115" w:type="dxa"/>
            </w:tcMar>
            <w:vAlign w:val="center"/>
          </w:tcPr>
          <w:p w14:paraId="331735A3"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lastRenderedPageBreak/>
              <w:t xml:space="preserve">Notification. </w:t>
            </w:r>
            <w:r w:rsidRPr="00EC02A5">
              <w:rPr>
                <w:rFonts w:cs="Calibri"/>
                <w:lang w:val="en-GB"/>
              </w:rPr>
              <w:t xml:space="preserve">It is not necessary to give prior notification of the categories / groups / classes entered, or of the </w:t>
            </w:r>
            <w:r w:rsidRPr="00EC02A5">
              <w:rPr>
                <w:rFonts w:cs="Calibri"/>
                <w:i/>
                <w:lang w:val="en-GB"/>
              </w:rPr>
              <w:t>Records</w:t>
            </w:r>
            <w:r w:rsidRPr="00EC02A5">
              <w:rPr>
                <w:rFonts w:cs="Calibri"/>
                <w:lang w:val="en-GB"/>
              </w:rPr>
              <w:t xml:space="preserve"> attempted. If new </w:t>
            </w:r>
            <w:r w:rsidRPr="00EC02A5">
              <w:rPr>
                <w:rFonts w:cs="Calibri"/>
                <w:i/>
                <w:lang w:val="en-GB"/>
              </w:rPr>
              <w:t>Records</w:t>
            </w:r>
            <w:r w:rsidRPr="00EC02A5">
              <w:rPr>
                <w:rFonts w:cs="Calibri"/>
                <w:lang w:val="en-GB"/>
              </w:rPr>
              <w:t xml:space="preserve"> are set, the fees will be paid to the </w:t>
            </w:r>
            <w:r w:rsidRPr="00EC02A5">
              <w:rPr>
                <w:rFonts w:cs="Calibri"/>
                <w:i/>
                <w:lang w:val="en-GB"/>
              </w:rPr>
              <w:t>FIA</w:t>
            </w:r>
            <w:r w:rsidRPr="00EC02A5">
              <w:rPr>
                <w:rFonts w:cs="Calibri"/>
                <w:lang w:val="en-GB"/>
              </w:rPr>
              <w:t xml:space="preserve">, in accordance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1C7181C3"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498BDD9F"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5C1F70E" w14:textId="77777777" w:rsidR="005C606A" w:rsidRPr="00031B79" w:rsidRDefault="005C606A" w:rsidP="00031B79">
            <w:pPr>
              <w:contextualSpacing/>
              <w:jc w:val="left"/>
              <w:rPr>
                <w:rFonts w:cs="Calibri"/>
                <w:lang w:val="en-GB"/>
              </w:rPr>
            </w:pPr>
          </w:p>
        </w:tc>
      </w:tr>
      <w:tr w:rsidR="00975845" w:rsidRPr="00FA3F44" w14:paraId="1C9FBE37" w14:textId="77777777" w:rsidTr="00756AFC">
        <w:trPr>
          <w:jc w:val="center"/>
        </w:trPr>
        <w:tc>
          <w:tcPr>
            <w:tcW w:w="9400" w:type="dxa"/>
            <w:gridSpan w:val="3"/>
            <w:tcMar>
              <w:top w:w="72" w:type="dxa"/>
              <w:left w:w="115" w:type="dxa"/>
              <w:bottom w:w="72" w:type="dxa"/>
              <w:right w:w="115" w:type="dxa"/>
            </w:tcMar>
            <w:vAlign w:val="center"/>
          </w:tcPr>
          <w:p w14:paraId="32BB5922" w14:textId="77777777" w:rsidR="00975845" w:rsidRPr="00FA3F44" w:rsidRDefault="00975845" w:rsidP="002441B7">
            <w:pPr>
              <w:numPr>
                <w:ilvl w:val="1"/>
                <w:numId w:val="18"/>
              </w:numPr>
              <w:rPr>
                <w:rFonts w:cs="Calibri"/>
                <w:lang w:val="en-GB"/>
              </w:rPr>
            </w:pPr>
            <w:r w:rsidRPr="00FA3F44">
              <w:rPr>
                <w:rFonts w:cs="Calibri"/>
                <w:b/>
                <w:lang w:val="en-GB"/>
              </w:rPr>
              <w:tab/>
              <w:t xml:space="preserve">Name of </w:t>
            </w:r>
            <w:r w:rsidRPr="00FA3F44">
              <w:rPr>
                <w:rFonts w:cs="Calibri"/>
                <w:b/>
                <w:i/>
                <w:lang w:val="en-GB"/>
              </w:rPr>
              <w:t xml:space="preserve">Competition. </w:t>
            </w:r>
            <w:r w:rsidRPr="00FA3F44">
              <w:rPr>
                <w:rFonts w:cs="Calibri"/>
                <w:lang w:val="en-GB"/>
              </w:rPr>
              <w:t>It is forbidden to use the appellation of "</w:t>
            </w:r>
            <w:r w:rsidRPr="00FA3F44">
              <w:rPr>
                <w:rFonts w:cs="Calibri"/>
                <w:i/>
                <w:lang w:val="en-GB"/>
              </w:rPr>
              <w:t>Record</w:t>
            </w:r>
            <w:r w:rsidRPr="00FA3F44">
              <w:rPr>
                <w:rFonts w:cs="Calibri"/>
                <w:lang w:val="en-GB"/>
              </w:rPr>
              <w:t xml:space="preserve">" in the name of any </w:t>
            </w:r>
            <w:r w:rsidRPr="00FA3F44">
              <w:rPr>
                <w:rFonts w:cs="Calibri"/>
                <w:i/>
                <w:lang w:val="en-GB"/>
              </w:rPr>
              <w:t>Competition</w:t>
            </w:r>
            <w:r w:rsidRPr="00FA3F44">
              <w:rPr>
                <w:rFonts w:cs="Calibri"/>
                <w:lang w:val="en-GB"/>
              </w:rPr>
              <w:t xml:space="preserve"> which is not run in compliance with the </w:t>
            </w:r>
            <w:r w:rsidRPr="00FA3F44">
              <w:rPr>
                <w:rFonts w:cs="Calibri"/>
                <w:i/>
                <w:lang w:val="en-GB"/>
              </w:rPr>
              <w:t>Code</w:t>
            </w:r>
            <w:r w:rsidRPr="00FA3F44">
              <w:rPr>
                <w:rFonts w:cs="Calibri"/>
                <w:lang w:val="en-GB"/>
              </w:rPr>
              <w:t>.</w:t>
            </w:r>
          </w:p>
        </w:tc>
        <w:tc>
          <w:tcPr>
            <w:tcW w:w="1170" w:type="dxa"/>
            <w:tcMar>
              <w:top w:w="72" w:type="dxa"/>
              <w:left w:w="115" w:type="dxa"/>
              <w:bottom w:w="72" w:type="dxa"/>
              <w:right w:w="115" w:type="dxa"/>
            </w:tcMar>
            <w:vAlign w:val="center"/>
          </w:tcPr>
          <w:p w14:paraId="58573DD3" w14:textId="77777777" w:rsidR="00975845" w:rsidRPr="006E5E3B" w:rsidRDefault="00975845" w:rsidP="00031B79">
            <w:pPr>
              <w:contextualSpacing/>
              <w:jc w:val="center"/>
              <w:rPr>
                <w:rFonts w:cs="Calibri"/>
                <w:lang w:val="en-GB"/>
              </w:rPr>
            </w:pPr>
          </w:p>
        </w:tc>
        <w:tc>
          <w:tcPr>
            <w:tcW w:w="900" w:type="dxa"/>
            <w:tcMar>
              <w:top w:w="72" w:type="dxa"/>
              <w:left w:w="115" w:type="dxa"/>
              <w:bottom w:w="72" w:type="dxa"/>
              <w:right w:w="115" w:type="dxa"/>
            </w:tcMar>
            <w:vAlign w:val="center"/>
          </w:tcPr>
          <w:p w14:paraId="25EBA4A4" w14:textId="77777777" w:rsidR="00975845" w:rsidRPr="006E5E3B" w:rsidRDefault="00975845"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C17EB03" w14:textId="77777777" w:rsidR="00975845" w:rsidRPr="00FA3F44" w:rsidRDefault="00975845" w:rsidP="00031B79">
            <w:pPr>
              <w:contextualSpacing/>
              <w:jc w:val="left"/>
              <w:rPr>
                <w:rFonts w:cs="Calibri"/>
                <w:highlight w:val="cyan"/>
                <w:lang w:val="en-GB"/>
              </w:rPr>
            </w:pPr>
          </w:p>
        </w:tc>
      </w:tr>
      <w:tr w:rsidR="0010264A" w:rsidRPr="007D698D" w14:paraId="6AACAD83" w14:textId="77777777" w:rsidTr="00756AFC">
        <w:trPr>
          <w:jc w:val="center"/>
        </w:trPr>
        <w:tc>
          <w:tcPr>
            <w:tcW w:w="9400" w:type="dxa"/>
            <w:gridSpan w:val="3"/>
            <w:tcMar>
              <w:top w:w="72" w:type="dxa"/>
              <w:left w:w="115" w:type="dxa"/>
              <w:bottom w:w="72" w:type="dxa"/>
              <w:right w:w="115" w:type="dxa"/>
            </w:tcMar>
            <w:vAlign w:val="center"/>
          </w:tcPr>
          <w:p w14:paraId="3750FB94" w14:textId="77777777" w:rsidR="005C606A" w:rsidRPr="00EC02A5" w:rsidRDefault="005C606A" w:rsidP="007D698D">
            <w:pPr>
              <w:numPr>
                <w:ilvl w:val="1"/>
                <w:numId w:val="18"/>
              </w:numPr>
              <w:contextualSpacing/>
              <w:jc w:val="left"/>
              <w:rPr>
                <w:rFonts w:cs="Calibri"/>
                <w:lang w:val="en-GB"/>
              </w:rPr>
            </w:pPr>
            <w:r w:rsidRPr="00EC02A5">
              <w:rPr>
                <w:rFonts w:cs="Calibri"/>
                <w:b/>
                <w:lang w:val="en-GB"/>
              </w:rPr>
              <w:tab/>
              <w:t xml:space="preserve">Licences. </w:t>
            </w:r>
            <w:r w:rsidRPr="00EC02A5">
              <w:rPr>
                <w:rFonts w:cs="Calibri"/>
                <w:i/>
                <w:lang w:val="en-GB"/>
              </w:rPr>
              <w:t>Competitors</w:t>
            </w:r>
            <w:r w:rsidRPr="00EC02A5">
              <w:rPr>
                <w:rFonts w:cs="Calibri"/>
                <w:lang w:val="en-GB"/>
              </w:rPr>
              <w:t xml:space="preserve"> and </w:t>
            </w:r>
            <w:r w:rsidRPr="00EC02A5">
              <w:rPr>
                <w:rFonts w:cs="Calibri"/>
                <w:i/>
                <w:lang w:val="en-GB"/>
              </w:rPr>
              <w:t>Drivers</w:t>
            </w:r>
            <w:r w:rsidRPr="00EC02A5">
              <w:rPr>
                <w:rFonts w:cs="Calibri"/>
                <w:lang w:val="en-GB"/>
              </w:rPr>
              <w:t xml:space="preserve"> taking part in </w:t>
            </w:r>
            <w:r w:rsidRPr="00EC02A5">
              <w:rPr>
                <w:rFonts w:cs="Calibri"/>
                <w:i/>
                <w:lang w:val="en-GB"/>
              </w:rPr>
              <w:t>Record Attempts</w:t>
            </w:r>
            <w:r w:rsidRPr="00EC02A5">
              <w:rPr>
                <w:rFonts w:cs="Calibri"/>
                <w:lang w:val="en-GB"/>
              </w:rPr>
              <w:t xml:space="preserve"> must have their respective valid </w:t>
            </w:r>
            <w:r w:rsidRPr="00EC02A5">
              <w:rPr>
                <w:rFonts w:cs="Calibri"/>
                <w:i/>
                <w:lang w:val="en-GB"/>
              </w:rPr>
              <w:t>Licences</w:t>
            </w:r>
            <w:r w:rsidRPr="00EC02A5">
              <w:rPr>
                <w:rFonts w:cs="Calibri"/>
                <w:lang w:val="en-GB"/>
              </w:rPr>
              <w:t xml:space="preserve">, of the type recognised by the </w:t>
            </w:r>
            <w:r w:rsidRPr="00EC02A5">
              <w:rPr>
                <w:rFonts w:cs="Calibri"/>
                <w:i/>
                <w:lang w:val="en-GB"/>
              </w:rPr>
              <w:t>ASN</w:t>
            </w:r>
            <w:r w:rsidRPr="00EC02A5">
              <w:rPr>
                <w:rFonts w:cs="Calibri"/>
                <w:lang w:val="en-GB"/>
              </w:rPr>
              <w:t xml:space="preserve"> for </w:t>
            </w:r>
            <w:r w:rsidRPr="00EC02A5">
              <w:rPr>
                <w:rFonts w:cs="Calibri"/>
                <w:i/>
                <w:lang w:val="en-GB"/>
              </w:rPr>
              <w:t>National</w:t>
            </w:r>
            <w:r w:rsidRPr="00EC02A5">
              <w:rPr>
                <w:rFonts w:cs="Calibri"/>
                <w:lang w:val="en-GB"/>
              </w:rPr>
              <w:t xml:space="preserve"> </w:t>
            </w:r>
            <w:r w:rsidRPr="00EC02A5">
              <w:rPr>
                <w:rFonts w:cs="Calibri"/>
                <w:i/>
                <w:lang w:val="en-GB"/>
              </w:rPr>
              <w:t>Records</w:t>
            </w:r>
            <w:r w:rsidRPr="00EC02A5">
              <w:rPr>
                <w:rFonts w:cs="Calibri"/>
                <w:lang w:val="en-GB"/>
              </w:rPr>
              <w:t xml:space="preserve"> or of the international </w:t>
            </w:r>
            <w:r w:rsidRPr="00FA3F44">
              <w:rPr>
                <w:rFonts w:cs="Calibri"/>
                <w:lang w:val="en-GB"/>
              </w:rPr>
              <w:t xml:space="preserve">type </w:t>
            </w:r>
            <w:r w:rsidR="007D698D" w:rsidRPr="00FA3F44">
              <w:rPr>
                <w:rFonts w:cs="Calibri"/>
                <w:lang w:val="en-GB"/>
              </w:rPr>
              <w:t xml:space="preserve">as required in Appendix L </w:t>
            </w:r>
            <w:r w:rsidRPr="00FA3F44">
              <w:rPr>
                <w:rFonts w:cs="Calibri"/>
                <w:lang w:val="en-GB"/>
              </w:rPr>
              <w:t>for</w:t>
            </w:r>
            <w:r w:rsidRPr="00EC02A5">
              <w:rPr>
                <w:rFonts w:cs="Calibri"/>
                <w:lang w:val="en-GB"/>
              </w:rPr>
              <w:t xml:space="preserve"> </w:t>
            </w:r>
            <w:r w:rsidRPr="00EC02A5">
              <w:rPr>
                <w:rFonts w:cs="Calibri"/>
                <w:i/>
                <w:lang w:val="en-GB"/>
              </w:rPr>
              <w:t xml:space="preserve">World </w:t>
            </w:r>
            <w:r w:rsidRPr="00EC02A5">
              <w:rPr>
                <w:rFonts w:cs="Calibri"/>
                <w:lang w:val="en-GB"/>
              </w:rPr>
              <w:t xml:space="preserve">or </w:t>
            </w:r>
            <w:r w:rsidRPr="00EC02A5">
              <w:rPr>
                <w:rFonts w:cs="Calibri"/>
                <w:i/>
                <w:lang w:val="en-GB"/>
              </w:rPr>
              <w:t>Absolute World Records</w:t>
            </w:r>
            <w:r w:rsidRPr="00EC02A5">
              <w:rPr>
                <w:rFonts w:cs="Calibri"/>
                <w:lang w:val="en-GB"/>
              </w:rPr>
              <w:t>.</w:t>
            </w:r>
            <w:r w:rsidR="007164D0">
              <w:rPr>
                <w:rFonts w:cs="Calibri"/>
                <w:lang w:val="en-GB"/>
              </w:rPr>
              <w:t xml:space="preserve">  </w:t>
            </w:r>
            <w:r w:rsidR="007164D0" w:rsidRPr="007164D0">
              <w:rPr>
                <w:rFonts w:cs="Calibri"/>
                <w:b/>
                <w:highlight w:val="yellow"/>
                <w:lang w:val="en-GB"/>
              </w:rPr>
              <w:t>(Enclose copies of the licenses.)</w:t>
            </w:r>
          </w:p>
        </w:tc>
        <w:tc>
          <w:tcPr>
            <w:tcW w:w="1170" w:type="dxa"/>
            <w:tcMar>
              <w:top w:w="72" w:type="dxa"/>
              <w:left w:w="115" w:type="dxa"/>
              <w:bottom w:w="72" w:type="dxa"/>
              <w:right w:w="115" w:type="dxa"/>
            </w:tcMar>
            <w:vAlign w:val="center"/>
          </w:tcPr>
          <w:p w14:paraId="38D02E10"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2583F8B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E9B409" w14:textId="77777777" w:rsidR="005C606A" w:rsidRPr="00031B79" w:rsidRDefault="005C606A" w:rsidP="00031B79">
            <w:pPr>
              <w:contextualSpacing/>
              <w:jc w:val="left"/>
              <w:rPr>
                <w:rFonts w:cs="Calibri"/>
                <w:lang w:val="en-GB"/>
              </w:rPr>
            </w:pPr>
          </w:p>
        </w:tc>
      </w:tr>
      <w:tr w:rsidR="0010264A" w:rsidRPr="00FA3F44" w14:paraId="6442B7FA" w14:textId="77777777" w:rsidTr="00756AFC">
        <w:trPr>
          <w:jc w:val="center"/>
        </w:trPr>
        <w:tc>
          <w:tcPr>
            <w:tcW w:w="9400" w:type="dxa"/>
            <w:gridSpan w:val="3"/>
            <w:tcMar>
              <w:top w:w="72" w:type="dxa"/>
              <w:left w:w="115" w:type="dxa"/>
              <w:bottom w:w="72" w:type="dxa"/>
              <w:right w:w="115" w:type="dxa"/>
            </w:tcMar>
            <w:vAlign w:val="center"/>
          </w:tcPr>
          <w:p w14:paraId="7D89582C" w14:textId="77777777" w:rsidR="00975845" w:rsidRPr="00FA3F44" w:rsidRDefault="005C606A" w:rsidP="00031B79">
            <w:pPr>
              <w:numPr>
                <w:ilvl w:val="1"/>
                <w:numId w:val="18"/>
              </w:numPr>
              <w:contextualSpacing/>
              <w:jc w:val="left"/>
              <w:rPr>
                <w:rFonts w:cs="Calibri"/>
                <w:lang w:val="en-GB"/>
              </w:rPr>
            </w:pPr>
            <w:r w:rsidRPr="00EC02A5">
              <w:rPr>
                <w:rFonts w:cs="Calibri"/>
                <w:b/>
                <w:i/>
                <w:lang w:val="en-GB"/>
              </w:rPr>
              <w:tab/>
            </w:r>
            <w:r w:rsidR="00975845" w:rsidRPr="00FA3F44">
              <w:rPr>
                <w:rFonts w:cs="Calibri"/>
                <w:b/>
                <w:i/>
                <w:lang w:val="en-GB"/>
              </w:rPr>
              <w:t xml:space="preserve">Organising Permit. </w:t>
            </w:r>
            <w:r w:rsidR="00975845" w:rsidRPr="00FA3F44">
              <w:rPr>
                <w:rFonts w:cs="Calibri"/>
                <w:i/>
                <w:lang w:val="en-GB"/>
              </w:rPr>
              <w:t>Record Attempts</w:t>
            </w:r>
            <w:r w:rsidR="00975845" w:rsidRPr="00FA3F44">
              <w:rPr>
                <w:rFonts w:cs="Calibri"/>
                <w:lang w:val="en-GB"/>
              </w:rPr>
              <w:t xml:space="preserve"> will be organised by the holder of an </w:t>
            </w:r>
            <w:r w:rsidR="00975845" w:rsidRPr="00FA3F44">
              <w:rPr>
                <w:rFonts w:cs="Calibri"/>
                <w:i/>
                <w:lang w:val="en-GB"/>
              </w:rPr>
              <w:t xml:space="preserve">Organising Permit (as detailed in Article D6.3) </w:t>
            </w:r>
            <w:r w:rsidR="00975845" w:rsidRPr="00FA3F44">
              <w:rPr>
                <w:rFonts w:cs="Calibri"/>
                <w:lang w:val="en-GB"/>
              </w:rPr>
              <w:t xml:space="preserve">delivered by the </w:t>
            </w:r>
            <w:r w:rsidR="00975845" w:rsidRPr="00FA3F44">
              <w:rPr>
                <w:rFonts w:cs="Calibri"/>
                <w:i/>
                <w:lang w:val="en-GB"/>
              </w:rPr>
              <w:t xml:space="preserve">ASN </w:t>
            </w:r>
            <w:r w:rsidR="00975845" w:rsidRPr="00FA3F44">
              <w:rPr>
                <w:rFonts w:cs="Calibri"/>
                <w:lang w:val="en-GB"/>
              </w:rPr>
              <w:t xml:space="preserve">or by the </w:t>
            </w:r>
            <w:r w:rsidR="00975845" w:rsidRPr="00FA3F44">
              <w:rPr>
                <w:rFonts w:cs="Calibri"/>
                <w:i/>
                <w:lang w:val="en-GB"/>
              </w:rPr>
              <w:t>ASN</w:t>
            </w:r>
            <w:r w:rsidR="00975845" w:rsidRPr="00FA3F44">
              <w:rPr>
                <w:rFonts w:cs="Calibri"/>
                <w:lang w:val="en-GB"/>
              </w:rPr>
              <w:t xml:space="preserve"> itself or through a </w:t>
            </w:r>
            <w:r w:rsidR="00975845" w:rsidRPr="00FA3F44">
              <w:rPr>
                <w:rFonts w:cs="Calibri"/>
                <w:i/>
                <w:lang w:val="en-GB"/>
              </w:rPr>
              <w:t>Circuit</w:t>
            </w:r>
            <w:r w:rsidR="00975845" w:rsidRPr="00FA3F44">
              <w:rPr>
                <w:rFonts w:cs="Calibri"/>
                <w:lang w:val="en-GB"/>
              </w:rPr>
              <w:t xml:space="preserve"> holding a permanent authorisation from the </w:t>
            </w:r>
            <w:r w:rsidR="00975845" w:rsidRPr="00FA3F44">
              <w:rPr>
                <w:rFonts w:cs="Calibri"/>
                <w:i/>
                <w:lang w:val="en-GB"/>
              </w:rPr>
              <w:t>ASN.</w:t>
            </w:r>
          </w:p>
          <w:p w14:paraId="19088B2B" w14:textId="77777777" w:rsidR="005C606A" w:rsidRPr="00EC02A5" w:rsidRDefault="002D5F72" w:rsidP="00975845">
            <w:pPr>
              <w:contextualSpacing/>
              <w:jc w:val="left"/>
              <w:rPr>
                <w:rFonts w:cs="Calibri"/>
                <w:lang w:val="en-GB"/>
              </w:rPr>
            </w:pPr>
            <w:r w:rsidRPr="002D5F72">
              <w:rPr>
                <w:rFonts w:cs="Calibri"/>
                <w:b/>
                <w:highlight w:val="yellow"/>
                <w:lang w:val="en-GB"/>
              </w:rPr>
              <w:t>(Enclose copy of the Organi</w:t>
            </w:r>
            <w:r w:rsidR="00975845">
              <w:rPr>
                <w:rFonts w:cs="Calibri"/>
                <w:b/>
                <w:highlight w:val="yellow"/>
                <w:lang w:val="en-GB"/>
              </w:rPr>
              <w:t>s</w:t>
            </w:r>
            <w:r w:rsidRPr="002D5F72">
              <w:rPr>
                <w:rFonts w:cs="Calibri"/>
                <w:b/>
                <w:highlight w:val="yellow"/>
                <w:lang w:val="en-GB"/>
              </w:rPr>
              <w:t>ing Permit.)</w:t>
            </w:r>
          </w:p>
        </w:tc>
        <w:tc>
          <w:tcPr>
            <w:tcW w:w="1170" w:type="dxa"/>
            <w:tcMar>
              <w:top w:w="72" w:type="dxa"/>
              <w:left w:w="115" w:type="dxa"/>
              <w:bottom w:w="72" w:type="dxa"/>
              <w:right w:w="115" w:type="dxa"/>
            </w:tcMar>
            <w:vAlign w:val="center"/>
          </w:tcPr>
          <w:p w14:paraId="77CFBBC5"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7637BE2"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E948F1A" w14:textId="77777777" w:rsidR="005C606A" w:rsidRPr="00031B79" w:rsidRDefault="005C606A" w:rsidP="00031B79">
            <w:pPr>
              <w:contextualSpacing/>
              <w:jc w:val="left"/>
              <w:rPr>
                <w:rFonts w:cs="Calibri"/>
                <w:lang w:val="en-GB"/>
              </w:rPr>
            </w:pPr>
          </w:p>
        </w:tc>
      </w:tr>
      <w:tr w:rsidR="001D5402" w:rsidRPr="00EC02A5" w14:paraId="7A30DCE1" w14:textId="77777777" w:rsidTr="001D5402">
        <w:trPr>
          <w:jc w:val="center"/>
        </w:trPr>
        <w:tc>
          <w:tcPr>
            <w:tcW w:w="14400" w:type="dxa"/>
            <w:gridSpan w:val="7"/>
            <w:shd w:val="clear" w:color="auto" w:fill="C0C0C0"/>
            <w:tcMar>
              <w:top w:w="72" w:type="dxa"/>
              <w:left w:w="115" w:type="dxa"/>
              <w:bottom w:w="72" w:type="dxa"/>
              <w:right w:w="115" w:type="dxa"/>
            </w:tcMar>
            <w:vAlign w:val="center"/>
          </w:tcPr>
          <w:p w14:paraId="6E98E25C" w14:textId="77777777" w:rsidR="001D5402" w:rsidRPr="001D5402" w:rsidRDefault="006E14DA" w:rsidP="001D5402">
            <w:pPr>
              <w:numPr>
                <w:ilvl w:val="0"/>
                <w:numId w:val="18"/>
              </w:numPr>
              <w:contextualSpacing/>
              <w:jc w:val="center"/>
              <w:rPr>
                <w:rFonts w:cs="Calibri"/>
                <w:lang w:val="en-GB"/>
              </w:rPr>
            </w:pPr>
            <w:r>
              <w:rPr>
                <w:rFonts w:cs="Calibri"/>
                <w:b/>
                <w:lang w:val="en-GB"/>
              </w:rPr>
              <w:t>COURSE</w:t>
            </w:r>
          </w:p>
        </w:tc>
      </w:tr>
      <w:tr w:rsidR="001D5402" w:rsidRPr="00EC02A5" w14:paraId="5081D21F" w14:textId="77777777" w:rsidTr="00374BA6">
        <w:trPr>
          <w:jc w:val="center"/>
        </w:trPr>
        <w:tc>
          <w:tcPr>
            <w:tcW w:w="9400" w:type="dxa"/>
            <w:gridSpan w:val="3"/>
            <w:tcMar>
              <w:top w:w="72" w:type="dxa"/>
              <w:left w:w="115" w:type="dxa"/>
              <w:bottom w:w="72" w:type="dxa"/>
              <w:right w:w="115" w:type="dxa"/>
            </w:tcMar>
            <w:vAlign w:val="center"/>
          </w:tcPr>
          <w:p w14:paraId="3F968E83"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General Conditions</w:t>
            </w:r>
          </w:p>
        </w:tc>
        <w:tc>
          <w:tcPr>
            <w:tcW w:w="1170" w:type="dxa"/>
            <w:shd w:val="clear" w:color="auto" w:fill="000000" w:themeFill="text1"/>
            <w:tcMar>
              <w:top w:w="72" w:type="dxa"/>
              <w:left w:w="115" w:type="dxa"/>
              <w:bottom w:w="72" w:type="dxa"/>
              <w:right w:w="115" w:type="dxa"/>
            </w:tcMar>
            <w:vAlign w:val="center"/>
          </w:tcPr>
          <w:p w14:paraId="0DE60B4A" w14:textId="77777777" w:rsidR="001D5402" w:rsidRPr="006E5E3B" w:rsidRDefault="001D5402" w:rsidP="00031B79">
            <w:pPr>
              <w:contextualSpacing/>
              <w:jc w:val="center"/>
              <w:rPr>
                <w:rFonts w:cs="Calibri"/>
                <w:lang w:val="en-GB"/>
              </w:rPr>
            </w:pPr>
          </w:p>
        </w:tc>
        <w:tc>
          <w:tcPr>
            <w:tcW w:w="900" w:type="dxa"/>
            <w:shd w:val="clear" w:color="auto" w:fill="000000" w:themeFill="text1"/>
            <w:tcMar>
              <w:top w:w="72" w:type="dxa"/>
              <w:left w:w="115" w:type="dxa"/>
              <w:bottom w:w="72" w:type="dxa"/>
              <w:right w:w="115" w:type="dxa"/>
            </w:tcMar>
            <w:vAlign w:val="center"/>
          </w:tcPr>
          <w:p w14:paraId="4D4BC53D" w14:textId="77777777" w:rsidR="001D5402" w:rsidRPr="006E5E3B" w:rsidRDefault="001D5402" w:rsidP="00031B79">
            <w:pPr>
              <w:contextualSpacing/>
              <w:jc w:val="center"/>
              <w:rPr>
                <w:rFonts w:cs="Calibri"/>
                <w:lang w:val="en-GB"/>
              </w:rPr>
            </w:pPr>
          </w:p>
        </w:tc>
        <w:tc>
          <w:tcPr>
            <w:tcW w:w="2930" w:type="dxa"/>
            <w:gridSpan w:val="2"/>
            <w:shd w:val="clear" w:color="auto" w:fill="000000" w:themeFill="text1"/>
            <w:tcMar>
              <w:top w:w="72" w:type="dxa"/>
              <w:left w:w="115" w:type="dxa"/>
              <w:bottom w:w="72" w:type="dxa"/>
              <w:right w:w="115" w:type="dxa"/>
            </w:tcMar>
            <w:vAlign w:val="center"/>
          </w:tcPr>
          <w:p w14:paraId="6EDA8734" w14:textId="77777777" w:rsidR="001D5402" w:rsidRPr="00031B79" w:rsidRDefault="001D5402" w:rsidP="00031B79">
            <w:pPr>
              <w:contextualSpacing/>
              <w:jc w:val="left"/>
              <w:rPr>
                <w:rFonts w:cs="Calibri"/>
                <w:lang w:val="en-GB"/>
              </w:rPr>
            </w:pPr>
          </w:p>
        </w:tc>
      </w:tr>
      <w:tr w:rsidR="001D5402" w:rsidRPr="00FA3F44" w14:paraId="6B2E9DEB" w14:textId="77777777" w:rsidTr="00756AFC">
        <w:trPr>
          <w:jc w:val="center"/>
        </w:trPr>
        <w:tc>
          <w:tcPr>
            <w:tcW w:w="9400" w:type="dxa"/>
            <w:gridSpan w:val="3"/>
            <w:tcMar>
              <w:top w:w="72" w:type="dxa"/>
              <w:left w:w="115" w:type="dxa"/>
              <w:bottom w:w="72" w:type="dxa"/>
              <w:right w:w="115" w:type="dxa"/>
            </w:tcMar>
            <w:vAlign w:val="center"/>
          </w:tcPr>
          <w:p w14:paraId="1F66CF66"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used for </w:t>
            </w:r>
            <w:r w:rsidRPr="00EC02A5">
              <w:rPr>
                <w:rFonts w:cs="Calibri"/>
                <w:i/>
                <w:lang w:val="en-GB"/>
              </w:rPr>
              <w:t>Record Attempts</w:t>
            </w:r>
            <w:r w:rsidRPr="00EC02A5">
              <w:rPr>
                <w:rFonts w:cs="Calibri"/>
                <w:lang w:val="en-GB"/>
              </w:rPr>
              <w:t xml:space="preserve"> may be a track of either permanent or temporary character or a </w:t>
            </w:r>
            <w:r w:rsidRPr="00EC02A5">
              <w:rPr>
                <w:rFonts w:cs="Calibri"/>
                <w:i/>
                <w:lang w:val="en-GB"/>
              </w:rPr>
              <w:t>Circuit</w:t>
            </w:r>
            <w:r w:rsidRPr="00EC02A5">
              <w:rPr>
                <w:rFonts w:cs="Calibri"/>
                <w:lang w:val="en-GB"/>
              </w:rPr>
              <w:t>.</w:t>
            </w:r>
          </w:p>
        </w:tc>
        <w:tc>
          <w:tcPr>
            <w:tcW w:w="1170" w:type="dxa"/>
            <w:tcMar>
              <w:top w:w="72" w:type="dxa"/>
              <w:left w:w="115" w:type="dxa"/>
              <w:bottom w:w="72" w:type="dxa"/>
              <w:right w:w="115" w:type="dxa"/>
            </w:tcMar>
            <w:vAlign w:val="center"/>
          </w:tcPr>
          <w:p w14:paraId="462F314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B81631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DC3CA24" w14:textId="77777777" w:rsidR="001D5402" w:rsidRPr="00031B79" w:rsidRDefault="001D5402" w:rsidP="00031B79">
            <w:pPr>
              <w:contextualSpacing/>
              <w:jc w:val="left"/>
              <w:rPr>
                <w:rFonts w:cs="Calibri"/>
                <w:lang w:val="en-GB"/>
              </w:rPr>
            </w:pPr>
          </w:p>
        </w:tc>
      </w:tr>
      <w:tr w:rsidR="001D5402" w:rsidRPr="00FA3F44" w14:paraId="055218C1" w14:textId="77777777" w:rsidTr="00756AFC">
        <w:trPr>
          <w:jc w:val="center"/>
        </w:trPr>
        <w:tc>
          <w:tcPr>
            <w:tcW w:w="9400" w:type="dxa"/>
            <w:gridSpan w:val="3"/>
            <w:tcMar>
              <w:top w:w="72" w:type="dxa"/>
              <w:left w:w="115" w:type="dxa"/>
              <w:bottom w:w="72" w:type="dxa"/>
              <w:right w:w="115" w:type="dxa"/>
            </w:tcMar>
            <w:vAlign w:val="center"/>
          </w:tcPr>
          <w:p w14:paraId="766D2E37"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Measurement. </w:t>
            </w:r>
            <w:r w:rsidRPr="00EC02A5">
              <w:rPr>
                <w:rFonts w:cs="Calibri"/>
                <w:lang w:val="en-GB"/>
              </w:rPr>
              <w:t xml:space="preserve">The length of the </w:t>
            </w:r>
            <w:r w:rsidRPr="00EC02A5">
              <w:rPr>
                <w:rFonts w:cs="Calibri"/>
                <w:i/>
                <w:lang w:val="en-GB"/>
              </w:rPr>
              <w:t>Course</w:t>
            </w:r>
            <w:r w:rsidRPr="00EC02A5">
              <w:rPr>
                <w:rFonts w:cs="Calibri"/>
                <w:lang w:val="en-GB"/>
              </w:rPr>
              <w:t xml:space="preserve"> must be measured and duly certified to within 1/10,000 of its length.</w:t>
            </w:r>
            <w:r>
              <w:rPr>
                <w:rFonts w:cs="Calibri"/>
                <w:lang w:val="en-GB"/>
              </w:rPr>
              <w:t xml:space="preserve">  </w:t>
            </w:r>
            <w:r w:rsidRPr="001D5402">
              <w:rPr>
                <w:rFonts w:cs="Calibri"/>
                <w:b/>
                <w:highlight w:val="yellow"/>
                <w:lang w:val="en-GB"/>
              </w:rPr>
              <w:t>(Enclose certified survey document that specifies the accuracy of the surveyed measurements.)</w:t>
            </w:r>
          </w:p>
        </w:tc>
        <w:tc>
          <w:tcPr>
            <w:tcW w:w="1170" w:type="dxa"/>
            <w:tcMar>
              <w:top w:w="72" w:type="dxa"/>
              <w:left w:w="115" w:type="dxa"/>
              <w:bottom w:w="72" w:type="dxa"/>
              <w:right w:w="115" w:type="dxa"/>
            </w:tcMar>
            <w:vAlign w:val="center"/>
          </w:tcPr>
          <w:p w14:paraId="5592D8E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D982FE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724872" w14:textId="77777777" w:rsidR="001D5402" w:rsidRPr="00031B79" w:rsidRDefault="001D5402" w:rsidP="00031B79">
            <w:pPr>
              <w:contextualSpacing/>
              <w:jc w:val="left"/>
              <w:rPr>
                <w:rFonts w:cs="Calibri"/>
                <w:lang w:val="en-GB"/>
              </w:rPr>
            </w:pPr>
          </w:p>
        </w:tc>
      </w:tr>
      <w:tr w:rsidR="001D5402" w:rsidRPr="00FA3F44" w14:paraId="0A9A7250" w14:textId="77777777" w:rsidTr="00756AFC">
        <w:trPr>
          <w:jc w:val="center"/>
        </w:trPr>
        <w:tc>
          <w:tcPr>
            <w:tcW w:w="9400" w:type="dxa"/>
            <w:gridSpan w:val="3"/>
            <w:tcMar>
              <w:top w:w="72" w:type="dxa"/>
              <w:left w:w="115" w:type="dxa"/>
              <w:bottom w:w="72" w:type="dxa"/>
              <w:right w:w="115" w:type="dxa"/>
            </w:tcMar>
            <w:vAlign w:val="center"/>
          </w:tcPr>
          <w:p w14:paraId="398C67B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Markings. </w:t>
            </w:r>
            <w:r w:rsidRPr="00EC02A5">
              <w:rPr>
                <w:rFonts w:cs="Calibri"/>
                <w:lang w:val="en-GB"/>
              </w:rPr>
              <w:t xml:space="preserve">The </w:t>
            </w:r>
            <w:r w:rsidRPr="00EC02A5">
              <w:rPr>
                <w:rFonts w:cs="Calibri"/>
                <w:i/>
                <w:lang w:val="en-GB"/>
              </w:rPr>
              <w:t xml:space="preserve">Start </w:t>
            </w:r>
            <w:r w:rsidRPr="00EC02A5">
              <w:rPr>
                <w:rFonts w:cs="Calibri"/>
                <w:lang w:val="en-GB"/>
              </w:rPr>
              <w:t>and</w:t>
            </w:r>
            <w:r w:rsidRPr="00EC02A5">
              <w:rPr>
                <w:rFonts w:cs="Calibri"/>
                <w:i/>
                <w:lang w:val="en-GB"/>
              </w:rPr>
              <w:t xml:space="preserve"> Finish Lines</w:t>
            </w:r>
            <w:r w:rsidRPr="00EC02A5">
              <w:rPr>
                <w:rFonts w:cs="Calibri"/>
                <w:lang w:val="en-GB"/>
              </w:rPr>
              <w:t xml:space="preserve"> must be marked on the track.</w:t>
            </w:r>
          </w:p>
        </w:tc>
        <w:tc>
          <w:tcPr>
            <w:tcW w:w="1170" w:type="dxa"/>
            <w:tcMar>
              <w:top w:w="72" w:type="dxa"/>
              <w:left w:w="115" w:type="dxa"/>
              <w:bottom w:w="72" w:type="dxa"/>
              <w:right w:w="115" w:type="dxa"/>
            </w:tcMar>
            <w:vAlign w:val="center"/>
          </w:tcPr>
          <w:p w14:paraId="5A7311B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B7BBBE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4E54525" w14:textId="77777777" w:rsidR="001D5402" w:rsidRPr="00031B79" w:rsidRDefault="001D5402" w:rsidP="00031B79">
            <w:pPr>
              <w:contextualSpacing/>
              <w:jc w:val="left"/>
              <w:rPr>
                <w:rFonts w:cs="Calibri"/>
                <w:lang w:val="en-GB"/>
              </w:rPr>
            </w:pPr>
          </w:p>
        </w:tc>
      </w:tr>
      <w:tr w:rsidR="001D5402" w:rsidRPr="00FA3F44" w14:paraId="0D1F4D18" w14:textId="77777777" w:rsidTr="00756AFC">
        <w:trPr>
          <w:jc w:val="center"/>
        </w:trPr>
        <w:tc>
          <w:tcPr>
            <w:tcW w:w="9400" w:type="dxa"/>
            <w:gridSpan w:val="3"/>
            <w:tcMar>
              <w:top w:w="72" w:type="dxa"/>
              <w:left w:w="115" w:type="dxa"/>
              <w:bottom w:w="72" w:type="dxa"/>
              <w:right w:w="115" w:type="dxa"/>
            </w:tcMar>
            <w:vAlign w:val="center"/>
          </w:tcPr>
          <w:p w14:paraId="622020AE" w14:textId="77777777" w:rsidR="00CE09D5" w:rsidRDefault="004E3901" w:rsidP="00031B79">
            <w:pPr>
              <w:numPr>
                <w:ilvl w:val="2"/>
                <w:numId w:val="18"/>
              </w:numPr>
              <w:contextualSpacing/>
              <w:jc w:val="left"/>
              <w:rPr>
                <w:rFonts w:cs="Calibri"/>
                <w:lang w:val="en-GB"/>
              </w:rPr>
            </w:pPr>
            <w:r w:rsidRPr="00FA3F44">
              <w:rPr>
                <w:rFonts w:cs="Calibri"/>
                <w:b/>
                <w:lang w:val="en-GB"/>
              </w:rPr>
              <w:t>Licenc</w:t>
            </w:r>
            <w:r w:rsidR="001D5402" w:rsidRPr="00FA3F44">
              <w:rPr>
                <w:rFonts w:cs="Calibri"/>
                <w:b/>
                <w:lang w:val="en-GB"/>
              </w:rPr>
              <w:t xml:space="preserve">e. </w:t>
            </w:r>
            <w:r w:rsidR="001D5402" w:rsidRPr="00FA3F44">
              <w:rPr>
                <w:rFonts w:cs="Calibri"/>
                <w:lang w:val="en-GB"/>
              </w:rPr>
              <w:t xml:space="preserve">The </w:t>
            </w:r>
            <w:r w:rsidR="001D5402" w:rsidRPr="00FA3F44">
              <w:rPr>
                <w:rFonts w:cs="Calibri"/>
                <w:i/>
                <w:lang w:val="en-GB"/>
              </w:rPr>
              <w:t>Course</w:t>
            </w:r>
            <w:r w:rsidR="001D5402" w:rsidRPr="00FA3F44">
              <w:rPr>
                <w:rFonts w:cs="Calibri"/>
                <w:lang w:val="en-GB"/>
              </w:rPr>
              <w:t xml:space="preserve"> must always be the subject of a valid </w:t>
            </w:r>
            <w:r w:rsidR="001D5402" w:rsidRPr="00FA3F44">
              <w:rPr>
                <w:rFonts w:cs="Calibri"/>
                <w:i/>
                <w:lang w:val="en-GB"/>
              </w:rPr>
              <w:t>Licence</w:t>
            </w:r>
            <w:r w:rsidR="001D5402" w:rsidRPr="00FA3F44">
              <w:rPr>
                <w:rFonts w:cs="Calibri"/>
                <w:lang w:val="en-GB"/>
              </w:rPr>
              <w:t xml:space="preserve">, of the national type for </w:t>
            </w:r>
            <w:r w:rsidR="001D5402" w:rsidRPr="00FA3F44">
              <w:rPr>
                <w:rFonts w:cs="Calibri"/>
                <w:i/>
                <w:lang w:val="en-GB"/>
              </w:rPr>
              <w:t>National Records</w:t>
            </w:r>
            <w:r w:rsidR="001D5402" w:rsidRPr="00FA3F44">
              <w:rPr>
                <w:rFonts w:cs="Calibri"/>
                <w:lang w:val="en-GB"/>
              </w:rPr>
              <w:t xml:space="preserve">, and of the international type for </w:t>
            </w:r>
            <w:r w:rsidR="001D5402" w:rsidRPr="00FA3F44">
              <w:rPr>
                <w:rFonts w:cs="Calibri"/>
                <w:i/>
                <w:lang w:val="en-GB"/>
              </w:rPr>
              <w:t xml:space="preserve">World </w:t>
            </w:r>
            <w:r w:rsidR="001D5402" w:rsidRPr="00FA3F44">
              <w:rPr>
                <w:rFonts w:cs="Calibri"/>
                <w:lang w:val="en-GB"/>
              </w:rPr>
              <w:t>or</w:t>
            </w:r>
            <w:r w:rsidR="001D5402" w:rsidRPr="00FA3F44">
              <w:rPr>
                <w:rFonts w:cs="Calibri"/>
                <w:i/>
                <w:lang w:val="en-GB"/>
              </w:rPr>
              <w:t xml:space="preserve"> Absolute</w:t>
            </w:r>
            <w:r w:rsidR="001D5402" w:rsidRPr="00EC02A5">
              <w:rPr>
                <w:rFonts w:cs="Calibri"/>
                <w:i/>
                <w:lang w:val="en-GB"/>
              </w:rPr>
              <w:t xml:space="preserve"> World Records</w:t>
            </w:r>
            <w:r w:rsidR="001D5402" w:rsidRPr="00EC02A5">
              <w:rPr>
                <w:rFonts w:cs="Calibri"/>
                <w:lang w:val="en-GB"/>
              </w:rPr>
              <w:t xml:space="preserve">, in compliance with the </w:t>
            </w:r>
            <w:r w:rsidR="001D5402" w:rsidRPr="00EC02A5">
              <w:rPr>
                <w:rFonts w:cs="Calibri"/>
                <w:i/>
                <w:lang w:val="en-GB"/>
              </w:rPr>
              <w:t>Code</w:t>
            </w:r>
            <w:r w:rsidR="001D5402" w:rsidRPr="00EC02A5">
              <w:rPr>
                <w:rFonts w:cs="Calibri"/>
                <w:lang w:val="en-GB"/>
              </w:rPr>
              <w:t>.</w:t>
            </w:r>
          </w:p>
          <w:p w14:paraId="0592A734" w14:textId="77777777" w:rsidR="001D5402" w:rsidRPr="00EC02A5" w:rsidRDefault="001D5402" w:rsidP="00CE09D5">
            <w:pPr>
              <w:contextualSpacing/>
              <w:jc w:val="left"/>
              <w:rPr>
                <w:rFonts w:cs="Calibri"/>
                <w:lang w:val="en-GB"/>
              </w:rPr>
            </w:pPr>
            <w:r w:rsidRPr="001D5402">
              <w:rPr>
                <w:rFonts w:cs="Calibri"/>
                <w:b/>
                <w:highlight w:val="yellow"/>
                <w:lang w:val="en-GB"/>
              </w:rPr>
              <w:t>(Enclose copy of Course license.)</w:t>
            </w:r>
          </w:p>
        </w:tc>
        <w:tc>
          <w:tcPr>
            <w:tcW w:w="1170" w:type="dxa"/>
            <w:tcMar>
              <w:top w:w="72" w:type="dxa"/>
              <w:left w:w="115" w:type="dxa"/>
              <w:bottom w:w="72" w:type="dxa"/>
              <w:right w:w="115" w:type="dxa"/>
            </w:tcMar>
            <w:vAlign w:val="center"/>
          </w:tcPr>
          <w:p w14:paraId="6625304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BB940E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CFC7B9E" w14:textId="77777777" w:rsidR="001D5402" w:rsidRPr="00031B79" w:rsidRDefault="001D5402" w:rsidP="00031B79">
            <w:pPr>
              <w:contextualSpacing/>
              <w:jc w:val="left"/>
              <w:rPr>
                <w:rFonts w:cs="Calibri"/>
                <w:lang w:val="en-GB"/>
              </w:rPr>
            </w:pPr>
          </w:p>
        </w:tc>
      </w:tr>
      <w:tr w:rsidR="001D5402" w:rsidRPr="00FA3F44" w14:paraId="0B61ADF2" w14:textId="77777777" w:rsidTr="00756AFC">
        <w:trPr>
          <w:jc w:val="center"/>
        </w:trPr>
        <w:tc>
          <w:tcPr>
            <w:tcW w:w="9400" w:type="dxa"/>
            <w:gridSpan w:val="3"/>
            <w:tcMar>
              <w:top w:w="72" w:type="dxa"/>
              <w:left w:w="115" w:type="dxa"/>
              <w:bottom w:w="72" w:type="dxa"/>
              <w:right w:w="115" w:type="dxa"/>
            </w:tcMar>
            <w:vAlign w:val="center"/>
          </w:tcPr>
          <w:p w14:paraId="04DD4C64" w14:textId="77777777" w:rsidR="001D5402" w:rsidRPr="00B567F9" w:rsidRDefault="001D5402" w:rsidP="00FA3F44">
            <w:pPr>
              <w:numPr>
                <w:ilvl w:val="2"/>
                <w:numId w:val="18"/>
              </w:numPr>
              <w:contextualSpacing/>
              <w:jc w:val="left"/>
              <w:rPr>
                <w:rFonts w:cs="Calibri"/>
                <w:lang w:val="en-GB"/>
              </w:rPr>
            </w:pPr>
            <w:r w:rsidRPr="00EC02A5">
              <w:rPr>
                <w:rFonts w:cs="Calibri"/>
                <w:b/>
                <w:lang w:val="en-GB"/>
              </w:rPr>
              <w:t>Use of Track</w:t>
            </w:r>
            <w:r w:rsidRPr="00EC02A5">
              <w:rPr>
                <w:rFonts w:cs="Calibri"/>
                <w:lang w:val="en-GB"/>
              </w:rPr>
              <w:t xml:space="preserve">. </w:t>
            </w:r>
            <w:r w:rsidR="00975845" w:rsidRPr="001162D3">
              <w:rPr>
                <w:rFonts w:cs="Calibri"/>
                <w:lang w:val="en-GB"/>
              </w:rPr>
              <w:t xml:space="preserve">During a </w:t>
            </w:r>
            <w:r w:rsidR="00975845">
              <w:rPr>
                <w:rFonts w:cs="Calibri"/>
                <w:i/>
                <w:lang w:val="en-GB"/>
              </w:rPr>
              <w:t>W</w:t>
            </w:r>
            <w:r w:rsidR="00975845" w:rsidRPr="00A02DB0">
              <w:rPr>
                <w:rFonts w:cs="Calibri"/>
                <w:i/>
                <w:lang w:val="en-GB"/>
              </w:rPr>
              <w:t>orld</w:t>
            </w:r>
            <w:r w:rsidR="00975845" w:rsidRPr="001162D3">
              <w:rPr>
                <w:rFonts w:cs="Calibri"/>
                <w:lang w:val="en-GB"/>
              </w:rPr>
              <w:t xml:space="preserve"> or </w:t>
            </w:r>
            <w:r w:rsidR="00975845" w:rsidRPr="003A29CC">
              <w:rPr>
                <w:rFonts w:cs="Calibri"/>
                <w:i/>
                <w:lang w:val="en-GB"/>
              </w:rPr>
              <w:t xml:space="preserve">Absolute World </w:t>
            </w:r>
            <w:r w:rsidR="00975845" w:rsidRPr="0071341D">
              <w:rPr>
                <w:rFonts w:cs="Calibri"/>
                <w:i/>
                <w:lang w:val="en-GB"/>
              </w:rPr>
              <w:t>Record</w:t>
            </w:r>
            <w:r w:rsidR="00975845" w:rsidRPr="003A29CC">
              <w:rPr>
                <w:rFonts w:cs="Calibri"/>
                <w:i/>
                <w:lang w:val="en-GB"/>
              </w:rPr>
              <w:t xml:space="preserve"> Attempt</w:t>
            </w:r>
            <w:r w:rsidR="00975845" w:rsidRPr="001162D3">
              <w:rPr>
                <w:rFonts w:cs="Calibri"/>
                <w:lang w:val="en-GB"/>
              </w:rPr>
              <w:t xml:space="preserve"> of 24 hours or less, no </w:t>
            </w:r>
            <w:r w:rsidR="00975845" w:rsidRPr="006C58B4">
              <w:rPr>
                <w:rFonts w:cs="Calibri"/>
                <w:i/>
                <w:lang w:val="en-GB"/>
              </w:rPr>
              <w:t>Automobile</w:t>
            </w:r>
            <w:r w:rsidR="00975845" w:rsidRPr="001162D3">
              <w:rPr>
                <w:rFonts w:cs="Calibri"/>
                <w:lang w:val="en-GB"/>
              </w:rPr>
              <w:t xml:space="preserve"> is allowed to use the track besides those taking part in the</w:t>
            </w:r>
            <w:r w:rsidR="00975845" w:rsidRPr="001162D3">
              <w:rPr>
                <w:rFonts w:cs="Calibri"/>
                <w:b/>
                <w:lang w:val="en-GB"/>
              </w:rPr>
              <w:t xml:space="preserve"> </w:t>
            </w:r>
            <w:r w:rsidR="00975845" w:rsidRPr="0071341D">
              <w:rPr>
                <w:rFonts w:cs="Calibri"/>
                <w:i/>
                <w:lang w:val="en-GB"/>
              </w:rPr>
              <w:t>Record</w:t>
            </w:r>
            <w:r w:rsidR="00975845" w:rsidRPr="003A29CC">
              <w:rPr>
                <w:rFonts w:cs="Calibri"/>
                <w:i/>
                <w:lang w:val="en-GB"/>
              </w:rPr>
              <w:t xml:space="preserve"> Attempt</w:t>
            </w:r>
            <w:r w:rsidR="00975845" w:rsidRPr="001162D3">
              <w:rPr>
                <w:rFonts w:cs="Calibri"/>
                <w:lang w:val="en-GB"/>
              </w:rPr>
              <w:t xml:space="preserve"> except the </w:t>
            </w:r>
            <w:r w:rsidR="00975845">
              <w:rPr>
                <w:rFonts w:cs="Calibri"/>
                <w:lang w:val="en-GB"/>
              </w:rPr>
              <w:t xml:space="preserve">vehicles </w:t>
            </w:r>
            <w:r w:rsidR="00975845" w:rsidRPr="001162D3">
              <w:rPr>
                <w:rFonts w:cs="Calibri"/>
                <w:lang w:val="en-GB"/>
              </w:rPr>
              <w:t>of the nominated</w:t>
            </w:r>
            <w:r w:rsidR="00975845" w:rsidRPr="001162D3">
              <w:rPr>
                <w:rFonts w:cs="Calibri"/>
                <w:b/>
                <w:lang w:val="en-GB"/>
              </w:rPr>
              <w:t xml:space="preserve"> </w:t>
            </w:r>
            <w:r w:rsidR="00975845" w:rsidRPr="006E2784">
              <w:rPr>
                <w:rFonts w:cs="Calibri"/>
                <w:i/>
                <w:lang w:val="en-GB"/>
              </w:rPr>
              <w:t>Official</w:t>
            </w:r>
            <w:r w:rsidR="00B567F9">
              <w:rPr>
                <w:rFonts w:cs="Calibri"/>
                <w:lang w:val="en-GB"/>
              </w:rPr>
              <w:t>s</w:t>
            </w:r>
            <w:r w:rsidRPr="00B567F9">
              <w:rPr>
                <w:rFonts w:cs="Calibri"/>
                <w:lang w:val="en-GB"/>
              </w:rPr>
              <w:t>.</w:t>
            </w:r>
          </w:p>
        </w:tc>
        <w:tc>
          <w:tcPr>
            <w:tcW w:w="1170" w:type="dxa"/>
            <w:tcMar>
              <w:top w:w="72" w:type="dxa"/>
              <w:left w:w="115" w:type="dxa"/>
              <w:bottom w:w="72" w:type="dxa"/>
              <w:right w:w="115" w:type="dxa"/>
            </w:tcMar>
            <w:vAlign w:val="center"/>
          </w:tcPr>
          <w:p w14:paraId="38C8546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85B80A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62B90A" w14:textId="77777777" w:rsidR="001D5402" w:rsidRPr="00031B79" w:rsidRDefault="001D5402" w:rsidP="00031B79">
            <w:pPr>
              <w:contextualSpacing/>
              <w:jc w:val="left"/>
              <w:rPr>
                <w:rFonts w:cs="Calibri"/>
                <w:lang w:val="en-GB"/>
              </w:rPr>
            </w:pPr>
          </w:p>
        </w:tc>
      </w:tr>
      <w:tr w:rsidR="001D5402" w:rsidRPr="00FA3F44" w14:paraId="62517BBA" w14:textId="77777777" w:rsidTr="00756AFC">
        <w:trPr>
          <w:jc w:val="center"/>
        </w:trPr>
        <w:tc>
          <w:tcPr>
            <w:tcW w:w="9400" w:type="dxa"/>
            <w:gridSpan w:val="3"/>
            <w:tcMar>
              <w:top w:w="72" w:type="dxa"/>
              <w:left w:w="115" w:type="dxa"/>
              <w:bottom w:w="72" w:type="dxa"/>
              <w:right w:w="115" w:type="dxa"/>
            </w:tcMar>
            <w:vAlign w:val="center"/>
          </w:tcPr>
          <w:p w14:paraId="3D5AD350"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Type of </w:t>
            </w:r>
            <w:r w:rsidRPr="00EC02A5">
              <w:rPr>
                <w:rFonts w:cs="Calibri"/>
                <w:b/>
                <w:i/>
                <w:lang w:val="en-GB"/>
              </w:rPr>
              <w:t>Course</w:t>
            </w:r>
            <w:r w:rsidRPr="00EC02A5">
              <w:rPr>
                <w:rFonts w:cs="Calibri"/>
                <w:b/>
                <w:lang w:val="en-GB"/>
              </w:rPr>
              <w:t>.</w:t>
            </w:r>
            <w:r w:rsidRPr="00EC02A5">
              <w:rPr>
                <w:rFonts w:cs="Calibri"/>
                <w:lang w:val="en-GB"/>
              </w:rPr>
              <w:t xml:space="preserve"> The </w:t>
            </w:r>
            <w:r w:rsidRPr="00EC02A5">
              <w:rPr>
                <w:rFonts w:cs="Calibri"/>
                <w:i/>
                <w:lang w:val="en-GB"/>
              </w:rPr>
              <w:t>Course</w:t>
            </w:r>
            <w:r w:rsidRPr="00EC02A5">
              <w:rPr>
                <w:rFonts w:cs="Calibri"/>
                <w:lang w:val="en-GB"/>
              </w:rPr>
              <w:t xml:space="preserve"> may be of the open type, with a </w:t>
            </w:r>
            <w:r w:rsidRPr="00EC02A5">
              <w:rPr>
                <w:rFonts w:cs="Calibri"/>
                <w:i/>
                <w:lang w:val="en-GB"/>
              </w:rPr>
              <w:t>Control Line</w:t>
            </w:r>
            <w:r w:rsidRPr="00EC02A5">
              <w:rPr>
                <w:rFonts w:cs="Calibri"/>
                <w:lang w:val="en-GB"/>
              </w:rPr>
              <w:t xml:space="preserve"> at each end of the measured distance, or of the closed type, with a single </w:t>
            </w:r>
            <w:r w:rsidRPr="00EC02A5">
              <w:rPr>
                <w:rFonts w:cs="Calibri"/>
                <w:i/>
                <w:lang w:val="en-GB"/>
              </w:rPr>
              <w:t>Control Line</w:t>
            </w:r>
            <w:r w:rsidRPr="00EC02A5">
              <w:rPr>
                <w:rFonts w:cs="Calibri"/>
                <w:lang w:val="en-GB"/>
              </w:rPr>
              <w:t>.</w:t>
            </w:r>
          </w:p>
        </w:tc>
        <w:tc>
          <w:tcPr>
            <w:tcW w:w="1170" w:type="dxa"/>
            <w:tcMar>
              <w:top w:w="72" w:type="dxa"/>
              <w:left w:w="115" w:type="dxa"/>
              <w:bottom w:w="72" w:type="dxa"/>
              <w:right w:w="115" w:type="dxa"/>
            </w:tcMar>
            <w:vAlign w:val="center"/>
          </w:tcPr>
          <w:p w14:paraId="606978F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952212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ECDA575" w14:textId="77777777" w:rsidR="001D5402" w:rsidRPr="00031B79" w:rsidRDefault="001D5402" w:rsidP="00031B79">
            <w:pPr>
              <w:contextualSpacing/>
              <w:jc w:val="left"/>
              <w:rPr>
                <w:rFonts w:cs="Calibri"/>
                <w:lang w:val="en-GB"/>
              </w:rPr>
            </w:pPr>
          </w:p>
        </w:tc>
      </w:tr>
      <w:tr w:rsidR="001D5402" w:rsidRPr="00EC02A5" w14:paraId="72C81E90" w14:textId="77777777" w:rsidTr="00756AFC">
        <w:trPr>
          <w:jc w:val="center"/>
        </w:trPr>
        <w:tc>
          <w:tcPr>
            <w:tcW w:w="9400" w:type="dxa"/>
            <w:gridSpan w:val="3"/>
            <w:tcMar>
              <w:top w:w="72" w:type="dxa"/>
              <w:left w:w="115" w:type="dxa"/>
              <w:bottom w:w="72" w:type="dxa"/>
              <w:right w:w="115" w:type="dxa"/>
            </w:tcMar>
            <w:vAlign w:val="center"/>
          </w:tcPr>
          <w:p w14:paraId="6B048315"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r>
            <w:r w:rsidRPr="00EC02A5">
              <w:rPr>
                <w:rFonts w:cs="Calibri"/>
                <w:b/>
                <w:bCs/>
                <w:i/>
                <w:lang w:val="en-GB"/>
              </w:rPr>
              <w:t xml:space="preserve">Records </w:t>
            </w:r>
            <w:r w:rsidRPr="00EC02A5">
              <w:rPr>
                <w:rFonts w:cs="Calibri"/>
                <w:b/>
                <w:bCs/>
                <w:lang w:val="en-GB"/>
              </w:rPr>
              <w:t xml:space="preserve">up to 1 </w:t>
            </w:r>
            <w:r w:rsidRPr="00EC02A5">
              <w:rPr>
                <w:rFonts w:cs="Calibri"/>
                <w:b/>
                <w:bCs/>
                <w:i/>
                <w:lang w:val="en-GB"/>
              </w:rPr>
              <w:t>Mile</w:t>
            </w:r>
            <w:r w:rsidRPr="00EC02A5">
              <w:rPr>
                <w:rFonts w:cs="Calibri"/>
                <w:b/>
                <w:bCs/>
                <w:lang w:val="en-GB"/>
              </w:rPr>
              <w:t xml:space="preserve"> :</w:t>
            </w:r>
          </w:p>
        </w:tc>
        <w:tc>
          <w:tcPr>
            <w:tcW w:w="1170" w:type="dxa"/>
            <w:tcMar>
              <w:top w:w="72" w:type="dxa"/>
              <w:left w:w="115" w:type="dxa"/>
              <w:bottom w:w="72" w:type="dxa"/>
              <w:right w:w="115" w:type="dxa"/>
            </w:tcMar>
            <w:vAlign w:val="center"/>
          </w:tcPr>
          <w:p w14:paraId="2725A7C7"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6AA24D8A"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F859593" w14:textId="77777777" w:rsidR="001D5402" w:rsidRPr="00031B79" w:rsidRDefault="001D5402" w:rsidP="00031B79">
            <w:pPr>
              <w:contextualSpacing/>
              <w:jc w:val="left"/>
              <w:rPr>
                <w:rFonts w:cs="Calibri"/>
                <w:bCs/>
                <w:lang w:val="en-GB"/>
              </w:rPr>
            </w:pPr>
          </w:p>
        </w:tc>
      </w:tr>
      <w:tr w:rsidR="001D5402" w:rsidRPr="00FA3F44" w14:paraId="3AADFAE8" w14:textId="77777777" w:rsidTr="00756AFC">
        <w:trPr>
          <w:jc w:val="center"/>
        </w:trPr>
        <w:tc>
          <w:tcPr>
            <w:tcW w:w="9400" w:type="dxa"/>
            <w:gridSpan w:val="3"/>
            <w:tcMar>
              <w:top w:w="72" w:type="dxa"/>
              <w:left w:w="115" w:type="dxa"/>
              <w:bottom w:w="72" w:type="dxa"/>
              <w:right w:w="115" w:type="dxa"/>
            </w:tcMar>
            <w:vAlign w:val="center"/>
          </w:tcPr>
          <w:p w14:paraId="02496564"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Driver </w:t>
            </w:r>
            <w:r w:rsidRPr="00EC02A5">
              <w:rPr>
                <w:rFonts w:cs="Calibri"/>
                <w:b/>
                <w:lang w:val="en-GB"/>
              </w:rPr>
              <w:t xml:space="preserve">Changes. </w:t>
            </w:r>
            <w:r w:rsidRPr="00EC02A5">
              <w:rPr>
                <w:rFonts w:cs="Calibri"/>
                <w:i/>
                <w:lang w:val="en-GB"/>
              </w:rPr>
              <w:t>Driver</w:t>
            </w:r>
            <w:r w:rsidRPr="00EC02A5">
              <w:rPr>
                <w:rFonts w:cs="Calibri"/>
                <w:lang w:val="en-GB"/>
              </w:rPr>
              <w:t xml:space="preserve"> changes are forbidden. </w:t>
            </w:r>
          </w:p>
        </w:tc>
        <w:tc>
          <w:tcPr>
            <w:tcW w:w="1170" w:type="dxa"/>
            <w:tcMar>
              <w:top w:w="72" w:type="dxa"/>
              <w:left w:w="115" w:type="dxa"/>
              <w:bottom w:w="72" w:type="dxa"/>
              <w:right w:w="115" w:type="dxa"/>
            </w:tcMar>
            <w:vAlign w:val="center"/>
          </w:tcPr>
          <w:p w14:paraId="54C3502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3E76D3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055E7E4" w14:textId="77777777" w:rsidR="001D5402" w:rsidRPr="00031B79" w:rsidRDefault="001D5402" w:rsidP="00031B79">
            <w:pPr>
              <w:contextualSpacing/>
              <w:jc w:val="left"/>
              <w:rPr>
                <w:rFonts w:cs="Calibri"/>
                <w:lang w:val="en-GB"/>
              </w:rPr>
            </w:pPr>
          </w:p>
        </w:tc>
      </w:tr>
      <w:tr w:rsidR="001D5402" w:rsidRPr="00FA3F44" w14:paraId="29899E48" w14:textId="77777777" w:rsidTr="00756AFC">
        <w:trPr>
          <w:jc w:val="center"/>
        </w:trPr>
        <w:tc>
          <w:tcPr>
            <w:tcW w:w="9400" w:type="dxa"/>
            <w:gridSpan w:val="3"/>
            <w:tcMar>
              <w:top w:w="72" w:type="dxa"/>
              <w:left w:w="115" w:type="dxa"/>
              <w:bottom w:w="72" w:type="dxa"/>
              <w:right w:w="115" w:type="dxa"/>
            </w:tcMar>
            <w:vAlign w:val="center"/>
          </w:tcPr>
          <w:p w14:paraId="3F7F7165" w14:textId="77777777" w:rsidR="001D5402" w:rsidRPr="00FA3F44" w:rsidRDefault="00C52D76" w:rsidP="00031B79">
            <w:pPr>
              <w:numPr>
                <w:ilvl w:val="2"/>
                <w:numId w:val="18"/>
              </w:numPr>
              <w:contextualSpacing/>
              <w:jc w:val="left"/>
              <w:rPr>
                <w:rFonts w:cs="Calibri"/>
                <w:lang w:val="en-GB"/>
              </w:rPr>
            </w:pPr>
            <w:r w:rsidRPr="00FA3F44">
              <w:rPr>
                <w:rFonts w:cs="Calibri"/>
                <w:b/>
                <w:i/>
                <w:lang w:val="en-GB"/>
              </w:rPr>
              <w:t xml:space="preserve">Type of </w:t>
            </w:r>
            <w:r w:rsidR="001D5402" w:rsidRPr="00FA3F44">
              <w:rPr>
                <w:rFonts w:cs="Calibri"/>
                <w:b/>
                <w:i/>
                <w:lang w:val="en-GB"/>
              </w:rPr>
              <w:t>Course</w:t>
            </w:r>
            <w:r w:rsidR="001D5402" w:rsidRPr="00FA3F44">
              <w:rPr>
                <w:rFonts w:cs="Calibri"/>
                <w:b/>
                <w:lang w:val="en-GB"/>
              </w:rPr>
              <w:t xml:space="preserve">. </w:t>
            </w:r>
            <w:r w:rsidRPr="00FA3F44">
              <w:rPr>
                <w:rFonts w:cs="Calibri"/>
                <w:lang w:val="en-GB"/>
              </w:rPr>
              <w:t xml:space="preserve">The </w:t>
            </w:r>
            <w:r w:rsidRPr="00FA3F44">
              <w:rPr>
                <w:rFonts w:cs="Calibri"/>
                <w:i/>
                <w:lang w:val="en-GB"/>
              </w:rPr>
              <w:t>Course</w:t>
            </w:r>
            <w:r w:rsidRPr="00FA3F44">
              <w:rPr>
                <w:rFonts w:cs="Calibri"/>
                <w:lang w:val="en-GB"/>
              </w:rPr>
              <w:t xml:space="preserve"> will be of the open type and </w:t>
            </w:r>
            <w:r w:rsidR="001D5402" w:rsidRPr="00FA3F44">
              <w:rPr>
                <w:rFonts w:cs="Calibri"/>
                <w:lang w:val="en-GB"/>
              </w:rPr>
              <w:t>must be covered in both directions for other than acceleration records.</w:t>
            </w:r>
          </w:p>
        </w:tc>
        <w:tc>
          <w:tcPr>
            <w:tcW w:w="1170" w:type="dxa"/>
            <w:tcMar>
              <w:top w:w="72" w:type="dxa"/>
              <w:left w:w="115" w:type="dxa"/>
              <w:bottom w:w="72" w:type="dxa"/>
              <w:right w:w="115" w:type="dxa"/>
            </w:tcMar>
            <w:vAlign w:val="center"/>
          </w:tcPr>
          <w:p w14:paraId="172E04B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B78805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8E0F7A7" w14:textId="77777777" w:rsidR="001D5402" w:rsidRPr="00031B79" w:rsidRDefault="001D5402" w:rsidP="00031B79">
            <w:pPr>
              <w:contextualSpacing/>
              <w:jc w:val="left"/>
              <w:rPr>
                <w:rFonts w:cs="Calibri"/>
                <w:lang w:val="en-GB"/>
              </w:rPr>
            </w:pPr>
          </w:p>
        </w:tc>
      </w:tr>
      <w:tr w:rsidR="001D5402" w:rsidRPr="00FA3F44" w14:paraId="0B180FE6" w14:textId="77777777" w:rsidTr="00756AFC">
        <w:trPr>
          <w:jc w:val="center"/>
        </w:trPr>
        <w:tc>
          <w:tcPr>
            <w:tcW w:w="9400" w:type="dxa"/>
            <w:gridSpan w:val="3"/>
            <w:tcMar>
              <w:top w:w="72" w:type="dxa"/>
              <w:left w:w="115" w:type="dxa"/>
              <w:bottom w:w="72" w:type="dxa"/>
              <w:right w:w="115" w:type="dxa"/>
            </w:tcMar>
            <w:vAlign w:val="center"/>
          </w:tcPr>
          <w:p w14:paraId="1F89F71E" w14:textId="77777777" w:rsidR="001D5402" w:rsidRPr="00FA3F44" w:rsidRDefault="001D5402" w:rsidP="00C52D76">
            <w:pPr>
              <w:numPr>
                <w:ilvl w:val="2"/>
                <w:numId w:val="18"/>
              </w:numPr>
              <w:contextualSpacing/>
              <w:jc w:val="left"/>
              <w:rPr>
                <w:rFonts w:cs="Calibri"/>
                <w:lang w:val="en-GB"/>
              </w:rPr>
            </w:pPr>
            <w:r w:rsidRPr="00FA3F44">
              <w:rPr>
                <w:rFonts w:cs="Calibri"/>
                <w:b/>
                <w:lang w:val="en-GB"/>
              </w:rPr>
              <w:t xml:space="preserve">Duration. </w:t>
            </w:r>
            <w:r w:rsidRPr="00FA3F44">
              <w:rPr>
                <w:rFonts w:cs="Calibri"/>
                <w:lang w:val="en-GB"/>
              </w:rPr>
              <w:t xml:space="preserve">The duration of the </w:t>
            </w:r>
            <w:r w:rsidRPr="00FA3F44">
              <w:rPr>
                <w:rFonts w:cs="Calibri"/>
                <w:i/>
                <w:lang w:val="en-GB"/>
              </w:rPr>
              <w:t>Record Attempt</w:t>
            </w:r>
            <w:r w:rsidRPr="00FA3F44">
              <w:rPr>
                <w:rFonts w:cs="Calibri"/>
                <w:lang w:val="en-GB"/>
              </w:rPr>
              <w:t xml:space="preserve"> must not exceed 1 hour including the return run</w:t>
            </w:r>
            <w:r w:rsidR="00C52D76" w:rsidRPr="00FA3F44">
              <w:rPr>
                <w:rFonts w:cs="Calibri"/>
                <w:lang w:val="en-GB"/>
              </w:rPr>
              <w:t>, as further detailed in Article D12.2.3.</w:t>
            </w:r>
            <w:r w:rsidRPr="00FA3F44">
              <w:rPr>
                <w:rFonts w:cs="Calibri"/>
                <w:lang w:val="en-GB"/>
              </w:rPr>
              <w:t xml:space="preserve"> </w:t>
            </w:r>
          </w:p>
        </w:tc>
        <w:tc>
          <w:tcPr>
            <w:tcW w:w="1170" w:type="dxa"/>
            <w:tcMar>
              <w:top w:w="72" w:type="dxa"/>
              <w:left w:w="115" w:type="dxa"/>
              <w:bottom w:w="72" w:type="dxa"/>
              <w:right w:w="115" w:type="dxa"/>
            </w:tcMar>
            <w:vAlign w:val="center"/>
          </w:tcPr>
          <w:p w14:paraId="0AD9EDE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5886CA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DBCB27C" w14:textId="77777777" w:rsidR="001D5402" w:rsidRPr="00031B79" w:rsidRDefault="001D5402" w:rsidP="00031B79">
            <w:pPr>
              <w:contextualSpacing/>
              <w:jc w:val="left"/>
              <w:rPr>
                <w:rFonts w:cs="Calibri"/>
                <w:lang w:val="en-GB"/>
              </w:rPr>
            </w:pPr>
          </w:p>
        </w:tc>
      </w:tr>
      <w:tr w:rsidR="001D5402" w:rsidRPr="00FA3F44" w14:paraId="724C5675" w14:textId="77777777" w:rsidTr="00756AFC">
        <w:trPr>
          <w:jc w:val="center"/>
        </w:trPr>
        <w:tc>
          <w:tcPr>
            <w:tcW w:w="9400" w:type="dxa"/>
            <w:gridSpan w:val="3"/>
            <w:tcMar>
              <w:top w:w="72" w:type="dxa"/>
              <w:left w:w="115" w:type="dxa"/>
              <w:bottom w:w="72" w:type="dxa"/>
              <w:right w:w="115" w:type="dxa"/>
            </w:tcMar>
            <w:vAlign w:val="center"/>
          </w:tcPr>
          <w:p w14:paraId="35269DA8"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Gradient. </w:t>
            </w:r>
            <w:r w:rsidRPr="00EC02A5">
              <w:rPr>
                <w:rFonts w:cs="Calibri"/>
                <w:lang w:val="en-GB"/>
              </w:rPr>
              <w:t xml:space="preserve">The </w:t>
            </w:r>
            <w:r w:rsidRPr="00EC02A5">
              <w:rPr>
                <w:rFonts w:cs="Calibri"/>
                <w:i/>
                <w:lang w:val="en-GB"/>
              </w:rPr>
              <w:t>Course</w:t>
            </w:r>
            <w:r w:rsidRPr="00EC02A5">
              <w:rPr>
                <w:rFonts w:cs="Calibri"/>
                <w:lang w:val="en-GB"/>
              </w:rPr>
              <w:t xml:space="preserve"> will have a maximum g</w:t>
            </w:r>
            <w:r w:rsidR="001D519C">
              <w:rPr>
                <w:rFonts w:cs="Calibri"/>
                <w:lang w:val="en-GB"/>
              </w:rPr>
              <w:t xml:space="preserve">radient of 1% over any 100 </w:t>
            </w:r>
            <w:r w:rsidR="001D519C" w:rsidRPr="00FA3F44">
              <w:rPr>
                <w:rFonts w:cs="Calibri"/>
                <w:lang w:val="en-GB"/>
              </w:rPr>
              <w:t>metre</w:t>
            </w:r>
            <w:r w:rsidRPr="00FA3F44">
              <w:rPr>
                <w:rFonts w:cs="Calibri"/>
                <w:lang w:val="en-GB"/>
              </w:rPr>
              <w:t xml:space="preserve"> section</w:t>
            </w:r>
            <w:r w:rsidRPr="00EC02A5">
              <w:rPr>
                <w:rFonts w:cs="Calibri"/>
                <w:lang w:val="en-GB"/>
              </w:rPr>
              <w:t>. In the case of a flying</w:t>
            </w:r>
            <w:r w:rsidRPr="00EC02A5">
              <w:rPr>
                <w:rFonts w:cs="Calibri"/>
                <w:i/>
                <w:lang w:val="en-GB"/>
              </w:rPr>
              <w:t xml:space="preserve"> Start</w:t>
            </w:r>
            <w:r w:rsidRPr="00EC02A5">
              <w:rPr>
                <w:rFonts w:cs="Calibri"/>
                <w:lang w:val="en-GB"/>
              </w:rPr>
              <w:t xml:space="preserve">, this gradient limit will apply to the whole run of the </w:t>
            </w:r>
            <w:r w:rsidRPr="00EC02A5">
              <w:rPr>
                <w:rFonts w:cs="Calibri"/>
                <w:i/>
                <w:lang w:val="en-GB"/>
              </w:rPr>
              <w:t>Automobile</w:t>
            </w:r>
            <w:r w:rsidRPr="00EC02A5">
              <w:rPr>
                <w:rFonts w:cs="Calibri"/>
                <w:lang w:val="en-GB"/>
              </w:rPr>
              <w:t xml:space="preserve">, i.e. the measured distance plus the two extensions at the beginning and end, even if they are not straight, and which form an actual part of the </w:t>
            </w:r>
            <w:r w:rsidRPr="00EC02A5">
              <w:rPr>
                <w:rFonts w:cs="Calibri"/>
                <w:i/>
                <w:lang w:val="en-GB"/>
              </w:rPr>
              <w:t>Course</w:t>
            </w:r>
            <w:r w:rsidRPr="00EC02A5">
              <w:rPr>
                <w:rFonts w:cs="Calibri"/>
                <w:lang w:val="en-GB"/>
              </w:rPr>
              <w:t xml:space="preserve"> during the flying </w:t>
            </w:r>
            <w:r w:rsidRPr="00EC02A5">
              <w:rPr>
                <w:rFonts w:cs="Calibri"/>
                <w:i/>
                <w:lang w:val="en-GB"/>
              </w:rPr>
              <w:t>Start</w:t>
            </w:r>
            <w:r w:rsidRPr="00EC02A5">
              <w:rPr>
                <w:rFonts w:cs="Calibri"/>
                <w:lang w:val="en-GB"/>
              </w:rPr>
              <w:t>.</w:t>
            </w:r>
            <w:r w:rsidR="001D519C">
              <w:rPr>
                <w:rFonts w:cs="Calibri"/>
                <w:lang w:val="en-GB"/>
              </w:rPr>
              <w:t xml:space="preserve"> </w:t>
            </w:r>
            <w:r w:rsidRPr="001D5402">
              <w:rPr>
                <w:rFonts w:cs="Calibri"/>
                <w:b/>
                <w:highlight w:val="yellow"/>
                <w:lang w:val="en-GB"/>
              </w:rPr>
              <w:t>(The certified survey document must specifically address the gradient of the course.)</w:t>
            </w:r>
          </w:p>
        </w:tc>
        <w:tc>
          <w:tcPr>
            <w:tcW w:w="1170" w:type="dxa"/>
            <w:tcMar>
              <w:top w:w="72" w:type="dxa"/>
              <w:left w:w="115" w:type="dxa"/>
              <w:bottom w:w="72" w:type="dxa"/>
              <w:right w:w="115" w:type="dxa"/>
            </w:tcMar>
            <w:vAlign w:val="center"/>
          </w:tcPr>
          <w:p w14:paraId="257B0B3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C6A77B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B7F00BF" w14:textId="77777777" w:rsidR="001D5402" w:rsidRPr="00031B79" w:rsidRDefault="001D5402" w:rsidP="00031B79">
            <w:pPr>
              <w:contextualSpacing/>
              <w:jc w:val="left"/>
              <w:rPr>
                <w:rFonts w:cs="Calibri"/>
                <w:lang w:val="en-GB"/>
              </w:rPr>
            </w:pPr>
          </w:p>
        </w:tc>
      </w:tr>
      <w:tr w:rsidR="001D5402" w:rsidRPr="00FA3F44" w14:paraId="32208D8F" w14:textId="77777777" w:rsidTr="00756AFC">
        <w:trPr>
          <w:jc w:val="center"/>
        </w:trPr>
        <w:tc>
          <w:tcPr>
            <w:tcW w:w="9400" w:type="dxa"/>
            <w:gridSpan w:val="3"/>
            <w:tcMar>
              <w:top w:w="72" w:type="dxa"/>
              <w:left w:w="115" w:type="dxa"/>
              <w:bottom w:w="72" w:type="dxa"/>
              <w:right w:w="115" w:type="dxa"/>
            </w:tcMar>
            <w:vAlign w:val="center"/>
          </w:tcPr>
          <w:p w14:paraId="759DB3B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Acceleration </w:t>
            </w:r>
            <w:r w:rsidRPr="00EC02A5">
              <w:rPr>
                <w:rFonts w:cs="Calibri"/>
                <w:b/>
                <w:i/>
                <w:lang w:val="en-GB"/>
              </w:rPr>
              <w:t>Records</w:t>
            </w:r>
            <w:r w:rsidRPr="00EC02A5">
              <w:rPr>
                <w:rFonts w:cs="Calibri"/>
                <w:b/>
                <w:lang w:val="en-GB"/>
              </w:rPr>
              <w:t>.</w:t>
            </w:r>
            <w:r w:rsidRPr="00EC02A5">
              <w:rPr>
                <w:rFonts w:cs="Calibri"/>
                <w:lang w:val="en-GB"/>
              </w:rPr>
              <w:t xml:space="preserve"> For acceleration </w:t>
            </w:r>
            <w:r w:rsidRPr="00EC02A5">
              <w:rPr>
                <w:rFonts w:cs="Calibri"/>
                <w:i/>
                <w:lang w:val="en-GB"/>
              </w:rPr>
              <w:t>Records</w:t>
            </w:r>
            <w:r w:rsidRPr="00EC02A5">
              <w:rPr>
                <w:rFonts w:cs="Calibri"/>
                <w:lang w:val="en-GB"/>
              </w:rPr>
              <w:t xml:space="preserve"> (1/8 and 1/4 </w:t>
            </w:r>
            <w:r w:rsidRPr="00EC02A5">
              <w:rPr>
                <w:rFonts w:cs="Calibri"/>
                <w:i/>
                <w:lang w:val="en-GB"/>
              </w:rPr>
              <w:t>Mile</w:t>
            </w:r>
            <w:r w:rsidRPr="00EC02A5">
              <w:rPr>
                <w:rFonts w:cs="Calibri"/>
                <w:lang w:val="en-GB"/>
              </w:rPr>
              <w:t xml:space="preserve">), two runs must be covered, in the same direction or not, and on the same </w:t>
            </w:r>
            <w:r w:rsidRPr="00EC02A5">
              <w:rPr>
                <w:rFonts w:cs="Calibri"/>
                <w:i/>
                <w:lang w:val="en-GB"/>
              </w:rPr>
              <w:t>Course</w:t>
            </w:r>
            <w:r w:rsidRPr="00EC02A5">
              <w:rPr>
                <w:rFonts w:cs="Calibri"/>
                <w:lang w:val="en-GB"/>
              </w:rPr>
              <w:t>.</w:t>
            </w:r>
          </w:p>
        </w:tc>
        <w:tc>
          <w:tcPr>
            <w:tcW w:w="1170" w:type="dxa"/>
            <w:tcMar>
              <w:top w:w="72" w:type="dxa"/>
              <w:left w:w="115" w:type="dxa"/>
              <w:bottom w:w="72" w:type="dxa"/>
              <w:right w:w="115" w:type="dxa"/>
            </w:tcMar>
            <w:vAlign w:val="center"/>
          </w:tcPr>
          <w:p w14:paraId="3E05A04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8E34B7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2D2F57D" w14:textId="77777777" w:rsidR="001D5402" w:rsidRPr="00031B79" w:rsidRDefault="001D5402" w:rsidP="00031B79">
            <w:pPr>
              <w:contextualSpacing/>
              <w:jc w:val="left"/>
              <w:rPr>
                <w:rFonts w:cs="Calibri"/>
                <w:lang w:val="en-GB"/>
              </w:rPr>
            </w:pPr>
          </w:p>
        </w:tc>
      </w:tr>
      <w:tr w:rsidR="001D5402" w:rsidRPr="00FA3F44" w14:paraId="4507BD1C" w14:textId="77777777" w:rsidTr="00756AFC">
        <w:trPr>
          <w:jc w:val="center"/>
        </w:trPr>
        <w:tc>
          <w:tcPr>
            <w:tcW w:w="9400" w:type="dxa"/>
            <w:gridSpan w:val="3"/>
            <w:tcMar>
              <w:top w:w="72" w:type="dxa"/>
              <w:left w:w="115" w:type="dxa"/>
              <w:bottom w:w="72" w:type="dxa"/>
              <w:right w:w="115" w:type="dxa"/>
            </w:tcMar>
            <w:vAlign w:val="center"/>
          </w:tcPr>
          <w:p w14:paraId="25E375ED"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r>
            <w:r w:rsidRPr="00EC02A5">
              <w:rPr>
                <w:rFonts w:cs="Calibri"/>
                <w:b/>
                <w:bCs/>
                <w:i/>
                <w:lang w:val="en-GB"/>
              </w:rPr>
              <w:t>Records</w:t>
            </w:r>
            <w:r w:rsidRPr="00EC02A5">
              <w:rPr>
                <w:rFonts w:cs="Calibri"/>
                <w:b/>
                <w:bCs/>
                <w:lang w:val="en-GB"/>
              </w:rPr>
              <w:t xml:space="preserve"> of 10 km and 10 </w:t>
            </w:r>
            <w:r w:rsidRPr="00EC02A5">
              <w:rPr>
                <w:rFonts w:cs="Calibri"/>
                <w:b/>
                <w:bCs/>
                <w:i/>
                <w:lang w:val="en-GB"/>
              </w:rPr>
              <w:t>Mile</w:t>
            </w:r>
            <w:r w:rsidRPr="00EC02A5">
              <w:rPr>
                <w:rFonts w:cs="Calibri"/>
                <w:b/>
                <w:bCs/>
                <w:lang w:val="en-GB"/>
              </w:rPr>
              <w:t>s</w:t>
            </w:r>
          </w:p>
        </w:tc>
        <w:tc>
          <w:tcPr>
            <w:tcW w:w="1170" w:type="dxa"/>
            <w:tcMar>
              <w:top w:w="72" w:type="dxa"/>
              <w:left w:w="115" w:type="dxa"/>
              <w:bottom w:w="72" w:type="dxa"/>
              <w:right w:w="115" w:type="dxa"/>
            </w:tcMar>
            <w:vAlign w:val="center"/>
          </w:tcPr>
          <w:p w14:paraId="222FC9CF"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E5DD355"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0812226" w14:textId="77777777" w:rsidR="001D5402" w:rsidRPr="00031B79" w:rsidRDefault="001D5402" w:rsidP="00031B79">
            <w:pPr>
              <w:contextualSpacing/>
              <w:jc w:val="left"/>
              <w:rPr>
                <w:rFonts w:cs="Calibri"/>
                <w:bCs/>
                <w:lang w:val="en-GB"/>
              </w:rPr>
            </w:pPr>
          </w:p>
        </w:tc>
      </w:tr>
      <w:tr w:rsidR="001D5402" w:rsidRPr="00FA3F44" w14:paraId="0D5B5661" w14:textId="77777777" w:rsidTr="00756AFC">
        <w:trPr>
          <w:jc w:val="center"/>
        </w:trPr>
        <w:tc>
          <w:tcPr>
            <w:tcW w:w="9400" w:type="dxa"/>
            <w:gridSpan w:val="3"/>
            <w:tcMar>
              <w:top w:w="72" w:type="dxa"/>
              <w:left w:w="115" w:type="dxa"/>
              <w:bottom w:w="72" w:type="dxa"/>
              <w:right w:w="115" w:type="dxa"/>
            </w:tcMar>
            <w:vAlign w:val="center"/>
          </w:tcPr>
          <w:p w14:paraId="54EEA294"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lastRenderedPageBreak/>
              <w:t xml:space="preserve">Driver </w:t>
            </w:r>
            <w:r w:rsidRPr="00EC02A5">
              <w:rPr>
                <w:rFonts w:cs="Calibri"/>
                <w:b/>
                <w:lang w:val="en-GB"/>
              </w:rPr>
              <w:t xml:space="preserve">Changes. </w:t>
            </w:r>
            <w:r w:rsidRPr="00EC02A5">
              <w:rPr>
                <w:rFonts w:cs="Calibri"/>
                <w:i/>
                <w:lang w:val="en-GB"/>
              </w:rPr>
              <w:t xml:space="preserve">Driver </w:t>
            </w:r>
            <w:r w:rsidRPr="00EC02A5">
              <w:rPr>
                <w:rFonts w:cs="Calibri"/>
                <w:lang w:val="en-GB"/>
              </w:rPr>
              <w:t>changes are forbidden.</w:t>
            </w:r>
          </w:p>
        </w:tc>
        <w:tc>
          <w:tcPr>
            <w:tcW w:w="1170" w:type="dxa"/>
            <w:tcMar>
              <w:top w:w="72" w:type="dxa"/>
              <w:left w:w="115" w:type="dxa"/>
              <w:bottom w:w="72" w:type="dxa"/>
              <w:right w:w="115" w:type="dxa"/>
            </w:tcMar>
            <w:vAlign w:val="center"/>
          </w:tcPr>
          <w:p w14:paraId="61DFE59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577222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6650AC8" w14:textId="77777777" w:rsidR="001D5402" w:rsidRPr="00031B79" w:rsidRDefault="001D5402" w:rsidP="00031B79">
            <w:pPr>
              <w:contextualSpacing/>
              <w:jc w:val="left"/>
              <w:rPr>
                <w:rFonts w:cs="Calibri"/>
                <w:lang w:val="en-GB"/>
              </w:rPr>
            </w:pPr>
          </w:p>
        </w:tc>
      </w:tr>
      <w:tr w:rsidR="001D5402" w:rsidRPr="00FA3F44" w14:paraId="21510231" w14:textId="77777777" w:rsidTr="00756AFC">
        <w:trPr>
          <w:jc w:val="center"/>
        </w:trPr>
        <w:tc>
          <w:tcPr>
            <w:tcW w:w="9400" w:type="dxa"/>
            <w:gridSpan w:val="3"/>
            <w:tcMar>
              <w:top w:w="72" w:type="dxa"/>
              <w:left w:w="115" w:type="dxa"/>
              <w:bottom w:w="72" w:type="dxa"/>
              <w:right w:w="115" w:type="dxa"/>
            </w:tcMar>
            <w:vAlign w:val="center"/>
          </w:tcPr>
          <w:p w14:paraId="040D71CD" w14:textId="77777777" w:rsidR="001D5402" w:rsidRPr="00EC02A5" w:rsidRDefault="001D519C" w:rsidP="00031B79">
            <w:pPr>
              <w:numPr>
                <w:ilvl w:val="2"/>
                <w:numId w:val="18"/>
              </w:numPr>
              <w:contextualSpacing/>
              <w:jc w:val="left"/>
              <w:rPr>
                <w:rFonts w:cs="Calibri"/>
                <w:lang w:val="en-GB"/>
              </w:rPr>
            </w:pPr>
            <w:r w:rsidRPr="00FA3F44">
              <w:rPr>
                <w:rFonts w:cs="Calibri"/>
                <w:b/>
                <w:i/>
                <w:lang w:val="en-GB"/>
              </w:rPr>
              <w:t xml:space="preserve">Type of </w:t>
            </w:r>
            <w:r w:rsidR="001D5402" w:rsidRPr="00FA3F44">
              <w:rPr>
                <w:rFonts w:cs="Calibri"/>
                <w:b/>
                <w:i/>
                <w:lang w:val="en-GB"/>
              </w:rPr>
              <w:t>Course</w:t>
            </w:r>
            <w:r w:rsidR="001D5402" w:rsidRPr="00EC02A5">
              <w:rPr>
                <w:rFonts w:cs="Calibri"/>
                <w:b/>
                <w:lang w:val="en-GB"/>
              </w:rPr>
              <w:t xml:space="preserve">. </w:t>
            </w:r>
            <w:r w:rsidR="001D5402" w:rsidRPr="00EC02A5">
              <w:rPr>
                <w:rFonts w:cs="Calibri"/>
                <w:lang w:val="en-GB"/>
              </w:rPr>
              <w:t xml:space="preserve">The </w:t>
            </w:r>
            <w:r w:rsidR="001D5402" w:rsidRPr="00EC02A5">
              <w:rPr>
                <w:rFonts w:cs="Calibri"/>
                <w:i/>
                <w:lang w:val="en-GB"/>
              </w:rPr>
              <w:t>Course</w:t>
            </w:r>
            <w:r w:rsidR="001D5402" w:rsidRPr="00EC02A5">
              <w:rPr>
                <w:rFonts w:cs="Calibri"/>
                <w:lang w:val="en-GB"/>
              </w:rPr>
              <w:t xml:space="preserve"> may be of the open or closed type.</w:t>
            </w:r>
          </w:p>
        </w:tc>
        <w:tc>
          <w:tcPr>
            <w:tcW w:w="1170" w:type="dxa"/>
            <w:tcMar>
              <w:top w:w="72" w:type="dxa"/>
              <w:left w:w="115" w:type="dxa"/>
              <w:bottom w:w="72" w:type="dxa"/>
              <w:right w:w="115" w:type="dxa"/>
            </w:tcMar>
            <w:vAlign w:val="center"/>
          </w:tcPr>
          <w:p w14:paraId="12D37F8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6D0C89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2AB510C" w14:textId="77777777" w:rsidR="001D5402" w:rsidRPr="00031B79" w:rsidRDefault="001D5402" w:rsidP="00031B79">
            <w:pPr>
              <w:contextualSpacing/>
              <w:jc w:val="left"/>
              <w:rPr>
                <w:rFonts w:cs="Calibri"/>
                <w:lang w:val="en-GB"/>
              </w:rPr>
            </w:pPr>
          </w:p>
        </w:tc>
      </w:tr>
      <w:tr w:rsidR="001D5402" w:rsidRPr="00FA3F44" w14:paraId="0C80DB76" w14:textId="77777777" w:rsidTr="00756AFC">
        <w:trPr>
          <w:jc w:val="center"/>
        </w:trPr>
        <w:tc>
          <w:tcPr>
            <w:tcW w:w="9400" w:type="dxa"/>
            <w:gridSpan w:val="3"/>
            <w:tcMar>
              <w:top w:w="72" w:type="dxa"/>
              <w:left w:w="115" w:type="dxa"/>
              <w:bottom w:w="72" w:type="dxa"/>
              <w:right w:w="115" w:type="dxa"/>
            </w:tcMar>
            <w:vAlign w:val="center"/>
          </w:tcPr>
          <w:p w14:paraId="3BCDDA8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Duration. </w:t>
            </w:r>
            <w:r w:rsidRPr="00EC02A5">
              <w:rPr>
                <w:rFonts w:cs="Calibri"/>
                <w:lang w:val="en-GB"/>
              </w:rPr>
              <w:t>The duration of the</w:t>
            </w:r>
            <w:r w:rsidRPr="00EC02A5">
              <w:rPr>
                <w:rFonts w:cs="Calibri"/>
                <w:b/>
                <w:lang w:val="en-GB"/>
              </w:rPr>
              <w:t xml:space="preserve"> </w:t>
            </w:r>
            <w:r w:rsidRPr="00EC02A5">
              <w:rPr>
                <w:rFonts w:cs="Calibri"/>
                <w:i/>
                <w:lang w:val="en-GB"/>
              </w:rPr>
              <w:t>Record Attempt</w:t>
            </w:r>
            <w:r w:rsidRPr="00EC02A5">
              <w:rPr>
                <w:rFonts w:cs="Calibri"/>
                <w:lang w:val="en-GB"/>
              </w:rPr>
              <w:t xml:space="preserve"> must not exceed 1 hour including the return run (open </w:t>
            </w:r>
            <w:r w:rsidRPr="00EC02A5">
              <w:rPr>
                <w:rFonts w:cs="Calibri"/>
                <w:i/>
                <w:lang w:val="en-GB"/>
              </w:rPr>
              <w:t>Course</w:t>
            </w:r>
            <w:r w:rsidRPr="00EC02A5">
              <w:rPr>
                <w:rFonts w:cs="Calibri"/>
                <w:lang w:val="en-GB"/>
              </w:rPr>
              <w:t xml:space="preserve"> only), as further detailed in Article D12.2.3.</w:t>
            </w:r>
          </w:p>
        </w:tc>
        <w:tc>
          <w:tcPr>
            <w:tcW w:w="1170" w:type="dxa"/>
            <w:tcMar>
              <w:top w:w="72" w:type="dxa"/>
              <w:left w:w="115" w:type="dxa"/>
              <w:bottom w:w="72" w:type="dxa"/>
              <w:right w:w="115" w:type="dxa"/>
            </w:tcMar>
            <w:vAlign w:val="center"/>
          </w:tcPr>
          <w:p w14:paraId="634661B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E20559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97F8792" w14:textId="77777777" w:rsidR="001D5402" w:rsidRPr="00031B79" w:rsidRDefault="001D5402" w:rsidP="00031B79">
            <w:pPr>
              <w:contextualSpacing/>
              <w:jc w:val="left"/>
              <w:rPr>
                <w:rFonts w:cs="Calibri"/>
                <w:lang w:val="en-GB"/>
              </w:rPr>
            </w:pPr>
          </w:p>
        </w:tc>
      </w:tr>
      <w:tr w:rsidR="001D5402" w:rsidRPr="00FA3F44" w14:paraId="14DDA75D" w14:textId="77777777" w:rsidTr="00756AFC">
        <w:trPr>
          <w:jc w:val="center"/>
        </w:trPr>
        <w:tc>
          <w:tcPr>
            <w:tcW w:w="9400" w:type="dxa"/>
            <w:gridSpan w:val="3"/>
            <w:tcMar>
              <w:top w:w="72" w:type="dxa"/>
              <w:left w:w="115" w:type="dxa"/>
              <w:bottom w:w="72" w:type="dxa"/>
              <w:right w:w="115" w:type="dxa"/>
            </w:tcMar>
            <w:vAlign w:val="center"/>
          </w:tcPr>
          <w:p w14:paraId="466FF52A"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r>
            <w:r w:rsidRPr="00EC02A5">
              <w:rPr>
                <w:rFonts w:cs="Calibri"/>
                <w:b/>
                <w:bCs/>
                <w:i/>
                <w:lang w:val="en-GB"/>
              </w:rPr>
              <w:t xml:space="preserve">Records </w:t>
            </w:r>
            <w:r w:rsidRPr="00EC02A5">
              <w:rPr>
                <w:rFonts w:cs="Calibri"/>
                <w:b/>
                <w:bCs/>
                <w:lang w:val="en-GB"/>
              </w:rPr>
              <w:t xml:space="preserve">over 10 </w:t>
            </w:r>
            <w:r w:rsidRPr="00EC02A5">
              <w:rPr>
                <w:rFonts w:cs="Calibri"/>
                <w:b/>
                <w:bCs/>
                <w:i/>
                <w:lang w:val="en-GB"/>
              </w:rPr>
              <w:t>Mile</w:t>
            </w:r>
            <w:r w:rsidRPr="00EC02A5">
              <w:rPr>
                <w:rFonts w:cs="Calibri"/>
                <w:b/>
                <w:bCs/>
                <w:lang w:val="en-GB"/>
              </w:rPr>
              <w:t xml:space="preserve">s and time </w:t>
            </w:r>
            <w:r w:rsidRPr="00EC02A5">
              <w:rPr>
                <w:rFonts w:cs="Calibri"/>
                <w:b/>
                <w:bCs/>
                <w:i/>
                <w:lang w:val="en-GB"/>
              </w:rPr>
              <w:t>Records</w:t>
            </w:r>
          </w:p>
        </w:tc>
        <w:tc>
          <w:tcPr>
            <w:tcW w:w="1170" w:type="dxa"/>
            <w:tcMar>
              <w:top w:w="72" w:type="dxa"/>
              <w:left w:w="115" w:type="dxa"/>
              <w:bottom w:w="72" w:type="dxa"/>
              <w:right w:w="115" w:type="dxa"/>
            </w:tcMar>
            <w:vAlign w:val="center"/>
          </w:tcPr>
          <w:p w14:paraId="501D280B"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9961B65"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5EA5ACA9" w14:textId="77777777" w:rsidR="001D5402" w:rsidRPr="00031B79" w:rsidRDefault="001D5402" w:rsidP="00031B79">
            <w:pPr>
              <w:contextualSpacing/>
              <w:jc w:val="left"/>
              <w:rPr>
                <w:rFonts w:cs="Calibri"/>
                <w:bCs/>
                <w:lang w:val="en-GB"/>
              </w:rPr>
            </w:pPr>
          </w:p>
        </w:tc>
      </w:tr>
      <w:tr w:rsidR="001D5402" w:rsidRPr="00FA3F44" w14:paraId="27A528E4" w14:textId="77777777" w:rsidTr="00756AFC">
        <w:trPr>
          <w:jc w:val="center"/>
        </w:trPr>
        <w:tc>
          <w:tcPr>
            <w:tcW w:w="9400" w:type="dxa"/>
            <w:gridSpan w:val="3"/>
            <w:tcMar>
              <w:top w:w="72" w:type="dxa"/>
              <w:left w:w="115" w:type="dxa"/>
              <w:bottom w:w="72" w:type="dxa"/>
              <w:right w:w="115" w:type="dxa"/>
            </w:tcMar>
            <w:vAlign w:val="center"/>
          </w:tcPr>
          <w:p w14:paraId="166A57B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Type of </w:t>
            </w: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must be of the closed type. The direction of the running is free.</w:t>
            </w:r>
          </w:p>
        </w:tc>
        <w:tc>
          <w:tcPr>
            <w:tcW w:w="1170" w:type="dxa"/>
            <w:tcMar>
              <w:top w:w="72" w:type="dxa"/>
              <w:left w:w="115" w:type="dxa"/>
              <w:bottom w:w="72" w:type="dxa"/>
              <w:right w:w="115" w:type="dxa"/>
            </w:tcMar>
            <w:vAlign w:val="center"/>
          </w:tcPr>
          <w:p w14:paraId="08B361B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4B894B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82D9476" w14:textId="77777777" w:rsidR="001D5402" w:rsidRPr="00031B79" w:rsidRDefault="001D5402" w:rsidP="00031B79">
            <w:pPr>
              <w:contextualSpacing/>
              <w:jc w:val="left"/>
              <w:rPr>
                <w:rFonts w:cs="Calibri"/>
                <w:lang w:val="en-GB"/>
              </w:rPr>
            </w:pPr>
          </w:p>
        </w:tc>
      </w:tr>
      <w:tr w:rsidR="001D5402" w:rsidRPr="00FA3F44" w14:paraId="5ECDF74A" w14:textId="77777777" w:rsidTr="00756AFC">
        <w:trPr>
          <w:jc w:val="center"/>
        </w:trPr>
        <w:tc>
          <w:tcPr>
            <w:tcW w:w="9400" w:type="dxa"/>
            <w:gridSpan w:val="3"/>
            <w:tcMar>
              <w:top w:w="72" w:type="dxa"/>
              <w:left w:w="115" w:type="dxa"/>
              <w:bottom w:w="72" w:type="dxa"/>
              <w:right w:w="115" w:type="dxa"/>
            </w:tcMar>
            <w:vAlign w:val="center"/>
          </w:tcPr>
          <w:p w14:paraId="061E8B3F" w14:textId="77777777" w:rsidR="001D5402" w:rsidRPr="00EC02A5" w:rsidRDefault="001D5402" w:rsidP="00FA3F44">
            <w:pPr>
              <w:numPr>
                <w:ilvl w:val="2"/>
                <w:numId w:val="18"/>
              </w:numPr>
              <w:contextualSpacing/>
              <w:jc w:val="left"/>
              <w:rPr>
                <w:rFonts w:cs="Calibri"/>
                <w:lang w:val="en-GB"/>
              </w:rPr>
            </w:pPr>
            <w:r w:rsidRPr="00EC02A5">
              <w:rPr>
                <w:rFonts w:cs="Calibri"/>
                <w:b/>
                <w:lang w:val="en-GB"/>
              </w:rPr>
              <w:t xml:space="preserve">Direction of Running. </w:t>
            </w:r>
            <w:r w:rsidRPr="00EC02A5">
              <w:rPr>
                <w:rFonts w:cs="Calibri"/>
                <w:lang w:val="en-GB"/>
              </w:rPr>
              <w:t xml:space="preserve">For </w:t>
            </w:r>
            <w:r w:rsidRPr="00EC02A5">
              <w:rPr>
                <w:rFonts w:cs="Calibri"/>
                <w:i/>
                <w:lang w:val="en-GB"/>
              </w:rPr>
              <w:t>Records</w:t>
            </w:r>
            <w:r w:rsidRPr="00EC02A5">
              <w:rPr>
                <w:rFonts w:cs="Calibri"/>
                <w:lang w:val="en-GB"/>
              </w:rPr>
              <w:t xml:space="preserve"> over 5,000 km </w:t>
            </w:r>
            <w:r w:rsidRPr="00FA3F44">
              <w:rPr>
                <w:rFonts w:cs="Calibri"/>
                <w:lang w:val="en-GB"/>
              </w:rPr>
              <w:t xml:space="preserve">and </w:t>
            </w:r>
            <w:r w:rsidRPr="00FA3F44">
              <w:rPr>
                <w:rFonts w:cs="Calibri"/>
                <w:i/>
                <w:lang w:val="en-GB"/>
              </w:rPr>
              <w:t>Records</w:t>
            </w:r>
            <w:r w:rsidRPr="00FA3F44">
              <w:rPr>
                <w:rFonts w:cs="Calibri"/>
                <w:lang w:val="en-GB"/>
              </w:rPr>
              <w:t xml:space="preserve"> over 24 hours taking place on a </w:t>
            </w:r>
            <w:r w:rsidRPr="00FA3F44">
              <w:rPr>
                <w:rFonts w:cs="Calibri"/>
                <w:i/>
                <w:lang w:val="en-GB"/>
              </w:rPr>
              <w:t>Circuit</w:t>
            </w:r>
            <w:r w:rsidRPr="00FA3F44">
              <w:rPr>
                <w:rFonts w:cs="Calibri"/>
                <w:lang w:val="en-GB"/>
              </w:rPr>
              <w:t xml:space="preserve"> where all curves are in the same direction, the direction of the running may be reversed every 5,000 km during the </w:t>
            </w:r>
            <w:r w:rsidRPr="00FA3F44">
              <w:rPr>
                <w:rFonts w:cs="Calibri"/>
                <w:i/>
                <w:lang w:val="en-GB"/>
              </w:rPr>
              <w:t>Record Attempt</w:t>
            </w:r>
            <w:r w:rsidRPr="00FA3F44">
              <w:rPr>
                <w:rFonts w:cs="Calibri"/>
                <w:lang w:val="en-GB"/>
              </w:rPr>
              <w:t xml:space="preserve">, by </w:t>
            </w:r>
            <w:r w:rsidR="00E610D3" w:rsidRPr="00FA3F44">
              <w:rPr>
                <w:rFonts w:cs="Calibri"/>
                <w:lang w:val="en-GB"/>
              </w:rPr>
              <w:t>crossing</w:t>
            </w:r>
            <w:r w:rsidRPr="00FA3F44">
              <w:rPr>
                <w:rFonts w:cs="Calibri"/>
                <w:lang w:val="en-GB"/>
              </w:rPr>
              <w:t xml:space="preserve"> the </w:t>
            </w:r>
            <w:r w:rsidRPr="00FA3F44">
              <w:rPr>
                <w:rFonts w:cs="Calibri"/>
                <w:i/>
                <w:lang w:val="en-GB"/>
              </w:rPr>
              <w:t>Control Line</w:t>
            </w:r>
            <w:r w:rsidRPr="00FA3F44">
              <w:rPr>
                <w:rFonts w:cs="Calibri"/>
                <w:lang w:val="en-GB"/>
              </w:rPr>
              <w:t xml:space="preserve"> at the end of a lap and then turning back and </w:t>
            </w:r>
            <w:r w:rsidR="00E610D3" w:rsidRPr="00FA3F44">
              <w:rPr>
                <w:rFonts w:cs="Calibri"/>
                <w:lang w:val="en-GB"/>
              </w:rPr>
              <w:t>crossing</w:t>
            </w:r>
            <w:r w:rsidRPr="00FA3F44">
              <w:rPr>
                <w:rFonts w:cs="Calibri"/>
                <w:lang w:val="en-GB"/>
              </w:rPr>
              <w:t xml:space="preserve"> it again in the opposite direction at the beginning of the following lap, without stopping.</w:t>
            </w:r>
          </w:p>
        </w:tc>
        <w:tc>
          <w:tcPr>
            <w:tcW w:w="1170" w:type="dxa"/>
            <w:tcMar>
              <w:top w:w="72" w:type="dxa"/>
              <w:left w:w="115" w:type="dxa"/>
              <w:bottom w:w="72" w:type="dxa"/>
              <w:right w:w="115" w:type="dxa"/>
            </w:tcMar>
            <w:vAlign w:val="center"/>
          </w:tcPr>
          <w:p w14:paraId="5CD0B04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D06623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8F29F17" w14:textId="77777777" w:rsidR="001D5402" w:rsidRPr="00031B79" w:rsidRDefault="001D5402" w:rsidP="00031B79">
            <w:pPr>
              <w:contextualSpacing/>
              <w:jc w:val="left"/>
              <w:rPr>
                <w:rFonts w:cs="Calibri"/>
                <w:lang w:val="en-GB"/>
              </w:rPr>
            </w:pPr>
          </w:p>
        </w:tc>
      </w:tr>
      <w:tr w:rsidR="001D5402" w:rsidRPr="00EC02A5" w14:paraId="4D667202" w14:textId="77777777" w:rsidTr="004F3D64">
        <w:trPr>
          <w:jc w:val="center"/>
        </w:trPr>
        <w:tc>
          <w:tcPr>
            <w:tcW w:w="14400" w:type="dxa"/>
            <w:gridSpan w:val="7"/>
            <w:shd w:val="clear" w:color="auto" w:fill="C0C0C0"/>
            <w:tcMar>
              <w:top w:w="72" w:type="dxa"/>
              <w:left w:w="115" w:type="dxa"/>
              <w:bottom w:w="72" w:type="dxa"/>
              <w:right w:w="115" w:type="dxa"/>
            </w:tcMar>
            <w:vAlign w:val="center"/>
          </w:tcPr>
          <w:p w14:paraId="1E94CC18" w14:textId="77777777" w:rsidR="001D5402" w:rsidRPr="001D5402" w:rsidRDefault="001D5402" w:rsidP="001D5402">
            <w:pPr>
              <w:numPr>
                <w:ilvl w:val="0"/>
                <w:numId w:val="18"/>
              </w:numPr>
              <w:contextualSpacing/>
              <w:jc w:val="center"/>
              <w:rPr>
                <w:rFonts w:cs="Calibri"/>
                <w:lang w:val="en-GB"/>
              </w:rPr>
            </w:pPr>
            <w:bookmarkStart w:id="4" w:name="ArticleD6"/>
            <w:r w:rsidRPr="001D5402">
              <w:rPr>
                <w:rFonts w:cs="Calibri"/>
                <w:b/>
                <w:bCs/>
                <w:i/>
                <w:lang w:val="en-GB"/>
              </w:rPr>
              <w:t>ORGANISING PERMIT</w:t>
            </w:r>
            <w:bookmarkEnd w:id="4"/>
          </w:p>
        </w:tc>
      </w:tr>
      <w:tr w:rsidR="001D5402" w:rsidRPr="00FA3F44" w14:paraId="49FF600A" w14:textId="77777777" w:rsidTr="00646757">
        <w:trPr>
          <w:jc w:val="center"/>
        </w:trPr>
        <w:tc>
          <w:tcPr>
            <w:tcW w:w="9400" w:type="dxa"/>
            <w:gridSpan w:val="3"/>
            <w:tcBorders>
              <w:bottom w:val="single" w:sz="4" w:space="0" w:color="auto"/>
            </w:tcBorders>
            <w:tcMar>
              <w:top w:w="72" w:type="dxa"/>
              <w:left w:w="115" w:type="dxa"/>
              <w:bottom w:w="72" w:type="dxa"/>
              <w:right w:w="115" w:type="dxa"/>
            </w:tcMar>
            <w:vAlign w:val="center"/>
          </w:tcPr>
          <w:p w14:paraId="6E30A6E4"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Breach of the Rules. </w:t>
            </w:r>
            <w:r w:rsidRPr="00EC02A5">
              <w:rPr>
                <w:rFonts w:cs="Calibri"/>
                <w:lang w:val="en-GB"/>
              </w:rPr>
              <w:t xml:space="preserve">Any breach of the following rules by either the </w:t>
            </w:r>
            <w:r w:rsidRPr="00EC02A5">
              <w:rPr>
                <w:rFonts w:cs="Calibri"/>
                <w:i/>
                <w:lang w:val="en-GB"/>
              </w:rPr>
              <w:t>Competitor</w:t>
            </w:r>
            <w:r w:rsidRPr="00EC02A5">
              <w:rPr>
                <w:rFonts w:cs="Calibri"/>
                <w:lang w:val="en-GB"/>
              </w:rPr>
              <w:t xml:space="preserve"> or the </w:t>
            </w:r>
            <w:r w:rsidRPr="00EC02A5">
              <w:rPr>
                <w:rFonts w:cs="Calibri"/>
                <w:i/>
                <w:lang w:val="en-GB"/>
              </w:rPr>
              <w:t>ASN</w:t>
            </w:r>
            <w:r w:rsidRPr="00EC02A5">
              <w:rPr>
                <w:rFonts w:cs="Calibri"/>
                <w:lang w:val="en-GB"/>
              </w:rPr>
              <w:t xml:space="preserve"> may result in the refusal of the </w:t>
            </w:r>
            <w:r w:rsidRPr="00EC02A5">
              <w:rPr>
                <w:rFonts w:cs="Calibri"/>
                <w:i/>
                <w:lang w:val="en-GB"/>
              </w:rPr>
              <w:t>Record Attempt</w:t>
            </w:r>
            <w:r w:rsidRPr="00EC02A5">
              <w:rPr>
                <w:rFonts w:cs="Calibri"/>
                <w:lang w:val="en-GB"/>
              </w:rPr>
              <w:t xml:space="preserve"> homologation and the imposition of additional penalties at the discretion of the </w:t>
            </w:r>
            <w:r w:rsidRPr="00EC02A5">
              <w:rPr>
                <w:rFonts w:cs="Calibri"/>
                <w:i/>
                <w:lang w:val="en-GB"/>
              </w:rPr>
              <w:t>FIA</w:t>
            </w:r>
            <w:r w:rsidRPr="00EC02A5">
              <w:rPr>
                <w:rFonts w:cs="Calibri"/>
                <w:lang w:val="en-GB"/>
              </w:rPr>
              <w:t>.</w:t>
            </w:r>
          </w:p>
        </w:tc>
        <w:tc>
          <w:tcPr>
            <w:tcW w:w="1170" w:type="dxa"/>
            <w:tcBorders>
              <w:bottom w:val="single" w:sz="4" w:space="0" w:color="auto"/>
            </w:tcBorders>
            <w:tcMar>
              <w:top w:w="72" w:type="dxa"/>
              <w:left w:w="115" w:type="dxa"/>
              <w:bottom w:w="72" w:type="dxa"/>
              <w:right w:w="115" w:type="dxa"/>
            </w:tcMar>
            <w:vAlign w:val="center"/>
          </w:tcPr>
          <w:p w14:paraId="5B7F75CF"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43D75F24"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3869B2DB" w14:textId="77777777" w:rsidR="001D5402" w:rsidRPr="00031B79" w:rsidRDefault="001D5402" w:rsidP="00031B79">
            <w:pPr>
              <w:contextualSpacing/>
              <w:jc w:val="left"/>
              <w:rPr>
                <w:rFonts w:cs="Calibri"/>
                <w:lang w:val="en-GB"/>
              </w:rPr>
            </w:pPr>
          </w:p>
        </w:tc>
      </w:tr>
      <w:tr w:rsidR="001D5402" w:rsidRPr="00FA3F44" w14:paraId="7B820925" w14:textId="77777777" w:rsidTr="00646757">
        <w:trPr>
          <w:jc w:val="center"/>
        </w:trPr>
        <w:tc>
          <w:tcPr>
            <w:tcW w:w="9400" w:type="dxa"/>
            <w:gridSpan w:val="3"/>
            <w:shd w:val="clear" w:color="auto" w:fill="CCFFCC"/>
            <w:tcMar>
              <w:top w:w="72" w:type="dxa"/>
              <w:left w:w="115" w:type="dxa"/>
              <w:bottom w:w="72" w:type="dxa"/>
              <w:right w:w="115" w:type="dxa"/>
            </w:tcMar>
            <w:vAlign w:val="center"/>
          </w:tcPr>
          <w:p w14:paraId="6514295C"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ab/>
              <w:t>Competitor</w:t>
            </w:r>
            <w:r w:rsidRPr="00EC02A5">
              <w:rPr>
                <w:rFonts w:cs="Calibri"/>
                <w:b/>
                <w:lang w:val="en-GB"/>
              </w:rPr>
              <w:t xml:space="preserve"> Responsibilities</w:t>
            </w:r>
            <w:r w:rsidRPr="00EC02A5">
              <w:rPr>
                <w:rFonts w:cs="Calibri"/>
                <w:lang w:val="en-GB"/>
              </w:rPr>
              <w:t xml:space="preserve">. Any </w:t>
            </w:r>
            <w:r w:rsidRPr="00EC02A5">
              <w:rPr>
                <w:rFonts w:cs="Calibri"/>
                <w:i/>
                <w:lang w:val="en-GB"/>
              </w:rPr>
              <w:t>Competitor</w:t>
            </w:r>
            <w:r w:rsidRPr="00EC02A5">
              <w:rPr>
                <w:rFonts w:cs="Calibri"/>
                <w:lang w:val="en-GB"/>
              </w:rPr>
              <w:t xml:space="preserve"> wishing to make a </w:t>
            </w:r>
            <w:r w:rsidRPr="00EC02A5">
              <w:rPr>
                <w:rFonts w:cs="Calibri"/>
                <w:i/>
                <w:lang w:val="en-GB"/>
              </w:rPr>
              <w:t>Record Attempt</w:t>
            </w:r>
            <w:r w:rsidRPr="00EC02A5">
              <w:rPr>
                <w:rFonts w:cs="Calibri"/>
                <w:lang w:val="en-GB"/>
              </w:rPr>
              <w:t xml:space="preserve"> must comply with the following:</w:t>
            </w:r>
          </w:p>
        </w:tc>
        <w:tc>
          <w:tcPr>
            <w:tcW w:w="1170" w:type="dxa"/>
            <w:shd w:val="clear" w:color="auto" w:fill="000000" w:themeFill="text1"/>
            <w:tcMar>
              <w:top w:w="72" w:type="dxa"/>
              <w:left w:w="115" w:type="dxa"/>
              <w:bottom w:w="72" w:type="dxa"/>
              <w:right w:w="115" w:type="dxa"/>
            </w:tcMar>
            <w:vAlign w:val="center"/>
          </w:tcPr>
          <w:p w14:paraId="5183A46F" w14:textId="77777777" w:rsidR="001D5402" w:rsidRPr="006E5E3B" w:rsidRDefault="001D5402" w:rsidP="00031B79">
            <w:pPr>
              <w:contextualSpacing/>
              <w:jc w:val="center"/>
              <w:rPr>
                <w:rFonts w:cs="Calibri"/>
                <w:lang w:val="en-GB"/>
              </w:rPr>
            </w:pPr>
          </w:p>
        </w:tc>
        <w:tc>
          <w:tcPr>
            <w:tcW w:w="900" w:type="dxa"/>
            <w:shd w:val="clear" w:color="auto" w:fill="000000" w:themeFill="text1"/>
            <w:tcMar>
              <w:top w:w="72" w:type="dxa"/>
              <w:left w:w="115" w:type="dxa"/>
              <w:bottom w:w="72" w:type="dxa"/>
              <w:right w:w="115" w:type="dxa"/>
            </w:tcMar>
            <w:vAlign w:val="center"/>
          </w:tcPr>
          <w:p w14:paraId="42481363" w14:textId="77777777" w:rsidR="001D5402" w:rsidRPr="006E5E3B" w:rsidRDefault="001D5402" w:rsidP="00031B79">
            <w:pPr>
              <w:contextualSpacing/>
              <w:jc w:val="center"/>
              <w:rPr>
                <w:rFonts w:cs="Calibri"/>
                <w:lang w:val="en-GB"/>
              </w:rPr>
            </w:pPr>
          </w:p>
        </w:tc>
        <w:tc>
          <w:tcPr>
            <w:tcW w:w="2930" w:type="dxa"/>
            <w:gridSpan w:val="2"/>
            <w:shd w:val="clear" w:color="auto" w:fill="000000" w:themeFill="text1"/>
            <w:tcMar>
              <w:top w:w="72" w:type="dxa"/>
              <w:left w:w="115" w:type="dxa"/>
              <w:bottom w:w="72" w:type="dxa"/>
              <w:right w:w="115" w:type="dxa"/>
            </w:tcMar>
            <w:vAlign w:val="center"/>
          </w:tcPr>
          <w:p w14:paraId="621C875E" w14:textId="77777777" w:rsidR="001D5402" w:rsidRPr="00031B79" w:rsidRDefault="001D5402" w:rsidP="00031B79">
            <w:pPr>
              <w:contextualSpacing/>
              <w:jc w:val="left"/>
              <w:rPr>
                <w:rFonts w:cs="Calibri"/>
                <w:lang w:val="en-GB"/>
              </w:rPr>
            </w:pPr>
          </w:p>
        </w:tc>
      </w:tr>
      <w:tr w:rsidR="001D5402" w:rsidRPr="00FA3F44" w14:paraId="74C4D2D2"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46A5D524"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Date. </w:t>
            </w:r>
            <w:r w:rsidRPr="00FA3F44">
              <w:rPr>
                <w:rFonts w:cs="Calibri"/>
                <w:lang w:val="en-GB"/>
              </w:rPr>
              <w:t xml:space="preserve">Contact the </w:t>
            </w:r>
            <w:r w:rsidRPr="00FA3F44">
              <w:rPr>
                <w:rFonts w:cs="Calibri"/>
                <w:i/>
                <w:lang w:val="en-GB"/>
              </w:rPr>
              <w:t>ASN</w:t>
            </w:r>
            <w:r w:rsidRPr="00FA3F44">
              <w:rPr>
                <w:rFonts w:cs="Calibri"/>
                <w:lang w:val="en-GB"/>
              </w:rPr>
              <w:t xml:space="preserve"> for the chosen </w:t>
            </w:r>
            <w:r w:rsidRPr="00FA3F44">
              <w:rPr>
                <w:rFonts w:cs="Calibri"/>
                <w:i/>
                <w:lang w:val="en-GB"/>
              </w:rPr>
              <w:t>Course</w:t>
            </w:r>
            <w:r w:rsidRPr="00FA3F44">
              <w:rPr>
                <w:rFonts w:cs="Calibri"/>
                <w:lang w:val="en-GB"/>
              </w:rPr>
              <w:t xml:space="preserve"> to fix the date and to secure the use of the </w:t>
            </w:r>
            <w:r w:rsidRPr="00FA3F44">
              <w:rPr>
                <w:rFonts w:cs="Calibri"/>
                <w:i/>
                <w:lang w:val="en-GB"/>
              </w:rPr>
              <w:t>Course</w:t>
            </w:r>
            <w:r w:rsidRPr="00FA3F44">
              <w:rPr>
                <w:rFonts w:cs="Calibri"/>
                <w:lang w:val="en-GB"/>
              </w:rPr>
              <w:t xml:space="preserve"> during the validity of the </w:t>
            </w:r>
            <w:r w:rsidR="00C26B78" w:rsidRPr="00FA3F44">
              <w:rPr>
                <w:rFonts w:cs="Calibri"/>
                <w:i/>
                <w:lang w:val="en-GB"/>
              </w:rPr>
              <w:t>Organis</w:t>
            </w:r>
            <w:r w:rsidRPr="00FA3F44">
              <w:rPr>
                <w:rFonts w:cs="Calibri"/>
                <w:i/>
                <w:lang w:val="en-GB"/>
              </w:rPr>
              <w:t>ing Permit</w:t>
            </w:r>
            <w:r w:rsidRPr="00FA3F44">
              <w:rPr>
                <w:rFonts w:cs="Calibri"/>
                <w:lang w:val="en-GB"/>
              </w:rPr>
              <w:t>.</w:t>
            </w:r>
          </w:p>
        </w:tc>
        <w:tc>
          <w:tcPr>
            <w:tcW w:w="1170" w:type="dxa"/>
            <w:tcMar>
              <w:top w:w="72" w:type="dxa"/>
              <w:left w:w="115" w:type="dxa"/>
              <w:bottom w:w="72" w:type="dxa"/>
              <w:right w:w="115" w:type="dxa"/>
            </w:tcMar>
            <w:vAlign w:val="center"/>
          </w:tcPr>
          <w:p w14:paraId="62EE93E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5ADE0B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A936CE2" w14:textId="77777777" w:rsidR="001D5402" w:rsidRPr="00031B79" w:rsidRDefault="001D5402" w:rsidP="00031B79">
            <w:pPr>
              <w:contextualSpacing/>
              <w:jc w:val="left"/>
              <w:rPr>
                <w:rFonts w:cs="Calibri"/>
                <w:lang w:val="en-GB"/>
              </w:rPr>
            </w:pPr>
          </w:p>
        </w:tc>
      </w:tr>
      <w:tr w:rsidR="001D5402" w:rsidRPr="00FA3F44" w14:paraId="19154279"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3DD8AF63" w14:textId="77777777" w:rsidR="001D5402" w:rsidRPr="00FA3F44" w:rsidRDefault="001D5402" w:rsidP="00031B79">
            <w:pPr>
              <w:numPr>
                <w:ilvl w:val="2"/>
                <w:numId w:val="18"/>
              </w:numPr>
              <w:contextualSpacing/>
              <w:jc w:val="left"/>
              <w:rPr>
                <w:rFonts w:cs="Calibri"/>
                <w:lang w:val="en-GB"/>
              </w:rPr>
            </w:pPr>
            <w:r w:rsidRPr="00FA3F44">
              <w:rPr>
                <w:rFonts w:cs="Calibri"/>
                <w:b/>
                <w:i/>
                <w:lang w:val="en-GB"/>
              </w:rPr>
              <w:t>Course</w:t>
            </w:r>
            <w:r w:rsidRPr="00FA3F44">
              <w:rPr>
                <w:rFonts w:cs="Calibri"/>
                <w:b/>
                <w:lang w:val="en-GB"/>
              </w:rPr>
              <w:t xml:space="preserve"> Fees. </w:t>
            </w:r>
            <w:r w:rsidRPr="00FA3F44">
              <w:rPr>
                <w:rFonts w:cs="Calibri"/>
                <w:lang w:val="en-GB"/>
              </w:rPr>
              <w:t xml:space="preserve">Pay the fees for use of the </w:t>
            </w:r>
            <w:r w:rsidRPr="00FA3F44">
              <w:rPr>
                <w:rFonts w:cs="Calibri"/>
                <w:i/>
                <w:lang w:val="en-GB"/>
              </w:rPr>
              <w:t xml:space="preserve">Course, </w:t>
            </w:r>
            <w:r w:rsidRPr="00FA3F44">
              <w:rPr>
                <w:rFonts w:cs="Calibri"/>
                <w:lang w:val="en-GB"/>
              </w:rPr>
              <w:t>as required.</w:t>
            </w:r>
          </w:p>
        </w:tc>
        <w:tc>
          <w:tcPr>
            <w:tcW w:w="1170" w:type="dxa"/>
            <w:tcMar>
              <w:top w:w="72" w:type="dxa"/>
              <w:left w:w="115" w:type="dxa"/>
              <w:bottom w:w="72" w:type="dxa"/>
              <w:right w:w="115" w:type="dxa"/>
            </w:tcMar>
            <w:vAlign w:val="center"/>
          </w:tcPr>
          <w:p w14:paraId="3CCD2E6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67ACDB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031945B" w14:textId="77777777" w:rsidR="001D5402" w:rsidRPr="00031B79" w:rsidRDefault="001D5402" w:rsidP="00031B79">
            <w:pPr>
              <w:contextualSpacing/>
              <w:jc w:val="left"/>
              <w:rPr>
                <w:rFonts w:cs="Calibri"/>
                <w:lang w:val="en-GB"/>
              </w:rPr>
            </w:pPr>
          </w:p>
        </w:tc>
      </w:tr>
      <w:tr w:rsidR="001D5402" w:rsidRPr="00FA3F44" w14:paraId="24696EF9"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5FA3E682" w14:textId="77777777" w:rsidR="001D5402" w:rsidRPr="00FA3F44" w:rsidRDefault="001D5402" w:rsidP="00031B79">
            <w:pPr>
              <w:numPr>
                <w:ilvl w:val="2"/>
                <w:numId w:val="18"/>
              </w:numPr>
              <w:contextualSpacing/>
              <w:jc w:val="left"/>
              <w:rPr>
                <w:rFonts w:cs="Calibri"/>
                <w:i/>
                <w:lang w:val="en-GB"/>
              </w:rPr>
            </w:pPr>
            <w:r w:rsidRPr="00FA3F44">
              <w:rPr>
                <w:rFonts w:cs="Calibri"/>
                <w:b/>
                <w:i/>
                <w:lang w:val="en-GB"/>
              </w:rPr>
              <w:t>Licence</w:t>
            </w:r>
            <w:r w:rsidRPr="00FA3F44">
              <w:rPr>
                <w:rFonts w:cs="Calibri"/>
                <w:b/>
                <w:lang w:val="en-GB"/>
              </w:rPr>
              <w:t xml:space="preserve">. </w:t>
            </w:r>
            <w:r w:rsidRPr="00FA3F44">
              <w:rPr>
                <w:rFonts w:cs="Calibri"/>
                <w:lang w:val="en-GB"/>
              </w:rPr>
              <w:t xml:space="preserve">Hold a </w:t>
            </w:r>
            <w:r w:rsidRPr="00FA3F44">
              <w:rPr>
                <w:rFonts w:cs="Calibri"/>
                <w:i/>
                <w:lang w:val="en-GB"/>
              </w:rPr>
              <w:t>Competitor's</w:t>
            </w:r>
            <w:r w:rsidRPr="00FA3F44">
              <w:rPr>
                <w:rFonts w:cs="Calibri"/>
                <w:lang w:val="en-GB"/>
              </w:rPr>
              <w:t xml:space="preserve"> </w:t>
            </w:r>
            <w:r w:rsidRPr="00FA3F44">
              <w:rPr>
                <w:rFonts w:cs="Calibri"/>
                <w:i/>
                <w:lang w:val="en-GB"/>
              </w:rPr>
              <w:t>Licence</w:t>
            </w:r>
            <w:r w:rsidRPr="00FA3F44">
              <w:rPr>
                <w:rFonts w:cs="Calibri"/>
                <w:lang w:val="en-GB"/>
              </w:rPr>
              <w:t xml:space="preserve"> delivered by his home </w:t>
            </w:r>
            <w:r w:rsidRPr="00FA3F44">
              <w:rPr>
                <w:rFonts w:cs="Calibri"/>
                <w:i/>
                <w:lang w:val="en-GB"/>
              </w:rPr>
              <w:t xml:space="preserve">ASN </w:t>
            </w:r>
            <w:r w:rsidRPr="00FA3F44">
              <w:rPr>
                <w:rFonts w:cs="Calibri"/>
                <w:lang w:val="en-GB"/>
              </w:rPr>
              <w:t xml:space="preserve">and, if he is a foreigner, the authorisation of his home </w:t>
            </w:r>
            <w:r w:rsidRPr="00FA3F44">
              <w:rPr>
                <w:rFonts w:cs="Calibri"/>
                <w:i/>
                <w:lang w:val="en-GB"/>
              </w:rPr>
              <w:t>ASN</w:t>
            </w:r>
            <w:r w:rsidRPr="00FA3F44">
              <w:rPr>
                <w:rFonts w:cs="Calibri"/>
                <w:lang w:val="en-GB"/>
              </w:rPr>
              <w:t xml:space="preserve"> for the </w:t>
            </w:r>
            <w:r w:rsidRPr="00FA3F44">
              <w:rPr>
                <w:rFonts w:cs="Calibri"/>
                <w:i/>
                <w:lang w:val="en-GB"/>
              </w:rPr>
              <w:t>Record Attempt.</w:t>
            </w:r>
          </w:p>
        </w:tc>
        <w:tc>
          <w:tcPr>
            <w:tcW w:w="1170" w:type="dxa"/>
            <w:tcMar>
              <w:top w:w="72" w:type="dxa"/>
              <w:left w:w="115" w:type="dxa"/>
              <w:bottom w:w="72" w:type="dxa"/>
              <w:right w:w="115" w:type="dxa"/>
            </w:tcMar>
            <w:vAlign w:val="center"/>
          </w:tcPr>
          <w:p w14:paraId="2DCEFF2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91FC45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BC7F38" w14:textId="77777777" w:rsidR="001D5402" w:rsidRPr="00031B79" w:rsidRDefault="001D5402" w:rsidP="00031B79">
            <w:pPr>
              <w:contextualSpacing/>
              <w:jc w:val="left"/>
              <w:rPr>
                <w:rFonts w:cs="Calibri"/>
                <w:lang w:val="en-GB"/>
              </w:rPr>
            </w:pPr>
          </w:p>
        </w:tc>
      </w:tr>
      <w:tr w:rsidR="001D5402" w:rsidRPr="00FA3F44" w14:paraId="6B01F231"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7BD301F2"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Application. </w:t>
            </w:r>
            <w:r w:rsidRPr="00FA3F44">
              <w:rPr>
                <w:rFonts w:cs="Calibri"/>
                <w:lang w:val="en-GB"/>
              </w:rPr>
              <w:t xml:space="preserve">Send to the </w:t>
            </w:r>
            <w:r w:rsidRPr="00FA3F44">
              <w:rPr>
                <w:rFonts w:cs="Calibri"/>
                <w:i/>
                <w:lang w:val="en-GB"/>
              </w:rPr>
              <w:t>ASN</w:t>
            </w:r>
            <w:r w:rsidRPr="00FA3F44">
              <w:rPr>
                <w:rFonts w:cs="Calibri"/>
                <w:lang w:val="en-GB"/>
              </w:rPr>
              <w:t xml:space="preserve"> for the chosen </w:t>
            </w:r>
            <w:r w:rsidRPr="00FA3F44">
              <w:rPr>
                <w:rFonts w:cs="Calibri"/>
                <w:i/>
                <w:lang w:val="en-GB"/>
              </w:rPr>
              <w:t>Course</w:t>
            </w:r>
            <w:r w:rsidRPr="00FA3F44">
              <w:rPr>
                <w:rFonts w:cs="Calibri"/>
                <w:lang w:val="en-GB"/>
              </w:rPr>
              <w:t>, a signed</w:t>
            </w:r>
            <w:r w:rsidRPr="00FA3F44">
              <w:rPr>
                <w:rFonts w:cs="Calibri"/>
                <w:b/>
                <w:lang w:val="en-GB"/>
              </w:rPr>
              <w:t xml:space="preserve"> </w:t>
            </w:r>
            <w:r w:rsidRPr="00FA3F44">
              <w:rPr>
                <w:rFonts w:cs="Calibri"/>
                <w:lang w:val="en-GB"/>
              </w:rPr>
              <w:t xml:space="preserve">application for an </w:t>
            </w:r>
            <w:r w:rsidRPr="00FA3F44">
              <w:rPr>
                <w:rFonts w:cs="Calibri"/>
                <w:i/>
                <w:lang w:val="en-GB"/>
              </w:rPr>
              <w:t>Organising Permit</w:t>
            </w:r>
            <w:r w:rsidRPr="00FA3F44">
              <w:rPr>
                <w:rFonts w:cs="Calibri"/>
                <w:lang w:val="en-GB"/>
              </w:rPr>
              <w:t xml:space="preserve"> for the </w:t>
            </w:r>
            <w:r w:rsidRPr="00FA3F44">
              <w:rPr>
                <w:rFonts w:cs="Calibri"/>
                <w:i/>
                <w:lang w:val="en-GB"/>
              </w:rPr>
              <w:t>Record Attempt</w:t>
            </w:r>
            <w:r w:rsidRPr="00FA3F44">
              <w:rPr>
                <w:rFonts w:cs="Calibri"/>
                <w:lang w:val="en-GB"/>
              </w:rPr>
              <w:t xml:space="preserve"> (on an </w:t>
            </w:r>
            <w:r w:rsidR="001D519C" w:rsidRPr="00FA3F44">
              <w:rPr>
                <w:rFonts w:cs="Calibri"/>
                <w:lang w:val="en-GB"/>
              </w:rPr>
              <w:t>approved form, if there is one)</w:t>
            </w:r>
            <w:r w:rsidRPr="00FA3F44">
              <w:rPr>
                <w:rFonts w:cs="Calibri"/>
                <w:lang w:val="en-GB"/>
              </w:rPr>
              <w:t xml:space="preserve">. </w:t>
            </w:r>
          </w:p>
        </w:tc>
        <w:tc>
          <w:tcPr>
            <w:tcW w:w="1170" w:type="dxa"/>
            <w:tcMar>
              <w:top w:w="72" w:type="dxa"/>
              <w:left w:w="115" w:type="dxa"/>
              <w:bottom w:w="72" w:type="dxa"/>
              <w:right w:w="115" w:type="dxa"/>
            </w:tcMar>
            <w:vAlign w:val="center"/>
          </w:tcPr>
          <w:p w14:paraId="68FEA9A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CBF7EE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9743AD6" w14:textId="77777777" w:rsidR="001D5402" w:rsidRPr="00031B79" w:rsidRDefault="001D5402" w:rsidP="00031B79">
            <w:pPr>
              <w:contextualSpacing/>
              <w:jc w:val="left"/>
              <w:rPr>
                <w:rFonts w:cs="Calibri"/>
                <w:lang w:val="en-GB"/>
              </w:rPr>
            </w:pPr>
          </w:p>
        </w:tc>
      </w:tr>
      <w:tr w:rsidR="001D5402" w:rsidRPr="00FA3F44" w14:paraId="1E99CA51"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44B52275" w14:textId="77777777" w:rsidR="001D5402" w:rsidRPr="00FA3F44" w:rsidRDefault="001D5402" w:rsidP="00031B79">
            <w:pPr>
              <w:numPr>
                <w:ilvl w:val="2"/>
                <w:numId w:val="18"/>
              </w:numPr>
              <w:contextualSpacing/>
              <w:jc w:val="left"/>
              <w:rPr>
                <w:rFonts w:cs="Calibri"/>
                <w:lang w:val="en-GB"/>
              </w:rPr>
            </w:pPr>
            <w:r w:rsidRPr="00FA3F44">
              <w:rPr>
                <w:rFonts w:cs="Calibri"/>
                <w:b/>
                <w:i/>
                <w:lang w:val="en-GB"/>
              </w:rPr>
              <w:t>ASN</w:t>
            </w:r>
            <w:r w:rsidRPr="00FA3F44">
              <w:rPr>
                <w:rFonts w:cs="Calibri"/>
                <w:b/>
                <w:lang w:val="en-GB"/>
              </w:rPr>
              <w:t xml:space="preserve"> Fees. </w:t>
            </w:r>
            <w:r w:rsidRPr="00FA3F44">
              <w:rPr>
                <w:rFonts w:cs="Calibri"/>
                <w:lang w:val="en-GB"/>
              </w:rPr>
              <w:t xml:space="preserve">Pay the </w:t>
            </w:r>
            <w:r w:rsidRPr="00FA3F44">
              <w:rPr>
                <w:rFonts w:cs="Calibri"/>
                <w:i/>
                <w:lang w:val="en-GB"/>
              </w:rPr>
              <w:t xml:space="preserve">ASN </w:t>
            </w:r>
            <w:r w:rsidRPr="00FA3F44">
              <w:rPr>
                <w:rFonts w:cs="Calibri"/>
                <w:lang w:val="en-GB"/>
              </w:rPr>
              <w:t xml:space="preserve">to whom the application has been sent the necessary fees as fixed by said </w:t>
            </w:r>
            <w:r w:rsidRPr="00FA3F44">
              <w:rPr>
                <w:rFonts w:cs="Calibri"/>
                <w:i/>
                <w:lang w:val="en-GB"/>
              </w:rPr>
              <w:t>ASN</w:t>
            </w:r>
            <w:r w:rsidRPr="00FA3F44">
              <w:rPr>
                <w:rFonts w:cs="Calibri"/>
                <w:lang w:val="en-GB"/>
              </w:rPr>
              <w:t xml:space="preserve">. </w:t>
            </w:r>
          </w:p>
        </w:tc>
        <w:tc>
          <w:tcPr>
            <w:tcW w:w="1170" w:type="dxa"/>
            <w:tcMar>
              <w:top w:w="72" w:type="dxa"/>
              <w:left w:w="115" w:type="dxa"/>
              <w:bottom w:w="72" w:type="dxa"/>
              <w:right w:w="115" w:type="dxa"/>
            </w:tcMar>
            <w:vAlign w:val="center"/>
          </w:tcPr>
          <w:p w14:paraId="73F7C8A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3D8B86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C283C30" w14:textId="77777777" w:rsidR="001D5402" w:rsidRPr="00031B79" w:rsidRDefault="001D5402" w:rsidP="00031B79">
            <w:pPr>
              <w:contextualSpacing/>
              <w:jc w:val="left"/>
              <w:rPr>
                <w:rFonts w:cs="Calibri"/>
                <w:lang w:val="en-GB"/>
              </w:rPr>
            </w:pPr>
          </w:p>
        </w:tc>
      </w:tr>
      <w:tr w:rsidR="001D5402" w:rsidRPr="00FA3F44" w14:paraId="180A0ECB"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0CF346D7" w14:textId="77777777" w:rsidR="001D5402" w:rsidRPr="00FA3F44" w:rsidRDefault="00D166A2" w:rsidP="00031B79">
            <w:pPr>
              <w:numPr>
                <w:ilvl w:val="1"/>
                <w:numId w:val="18"/>
              </w:numPr>
              <w:contextualSpacing/>
              <w:jc w:val="left"/>
              <w:rPr>
                <w:rFonts w:cs="Calibri"/>
                <w:lang w:val="en-GB"/>
              </w:rPr>
            </w:pPr>
            <w:r w:rsidRPr="00FA3F44">
              <w:rPr>
                <w:rFonts w:cs="Calibri"/>
                <w:b/>
                <w:i/>
                <w:lang w:val="en-GB"/>
              </w:rPr>
              <w:tab/>
              <w:t>Organis</w:t>
            </w:r>
            <w:r w:rsidR="001D5402" w:rsidRPr="00FA3F44">
              <w:rPr>
                <w:rFonts w:cs="Calibri"/>
                <w:b/>
                <w:i/>
                <w:lang w:val="en-GB"/>
              </w:rPr>
              <w:t xml:space="preserve">ing Permit. </w:t>
            </w:r>
            <w:r w:rsidR="001D5402" w:rsidRPr="00FA3F44">
              <w:rPr>
                <w:rFonts w:cs="Calibri"/>
                <w:lang w:val="en-GB"/>
              </w:rPr>
              <w:t xml:space="preserve">The Competitor will sign and send to the </w:t>
            </w:r>
            <w:r w:rsidR="001D5402" w:rsidRPr="00FA3F44">
              <w:rPr>
                <w:rFonts w:cs="Calibri"/>
                <w:i/>
                <w:lang w:val="en-GB"/>
              </w:rPr>
              <w:t>ASN</w:t>
            </w:r>
            <w:r w:rsidR="001D5402" w:rsidRPr="00FA3F44">
              <w:rPr>
                <w:rFonts w:cs="Calibri"/>
                <w:lang w:val="en-GB"/>
              </w:rPr>
              <w:t xml:space="preserve"> an </w:t>
            </w:r>
            <w:r w:rsidRPr="00FA3F44">
              <w:rPr>
                <w:rFonts w:cs="Calibri"/>
                <w:i/>
                <w:lang w:val="en-GB"/>
              </w:rPr>
              <w:t>Organis</w:t>
            </w:r>
            <w:r w:rsidR="001D5402" w:rsidRPr="00FA3F44">
              <w:rPr>
                <w:rFonts w:cs="Calibri"/>
                <w:i/>
                <w:lang w:val="en-GB"/>
              </w:rPr>
              <w:t>ing Permit</w:t>
            </w:r>
            <w:r w:rsidR="001D5402" w:rsidRPr="00FA3F44">
              <w:rPr>
                <w:rFonts w:cs="Calibri"/>
                <w:lang w:val="en-GB"/>
              </w:rPr>
              <w:t xml:space="preserve"> bearing the following details :</w:t>
            </w:r>
          </w:p>
        </w:tc>
        <w:tc>
          <w:tcPr>
            <w:tcW w:w="1170" w:type="dxa"/>
            <w:tcMar>
              <w:top w:w="72" w:type="dxa"/>
              <w:left w:w="115" w:type="dxa"/>
              <w:bottom w:w="72" w:type="dxa"/>
              <w:right w:w="115" w:type="dxa"/>
            </w:tcMar>
            <w:vAlign w:val="center"/>
          </w:tcPr>
          <w:p w14:paraId="6BF16F8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850B4E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B3915E7" w14:textId="77777777" w:rsidR="001D5402" w:rsidRPr="00031B79" w:rsidRDefault="001D5402" w:rsidP="00031B79">
            <w:pPr>
              <w:contextualSpacing/>
              <w:jc w:val="left"/>
              <w:rPr>
                <w:rFonts w:cs="Calibri"/>
                <w:lang w:val="en-GB"/>
              </w:rPr>
            </w:pPr>
          </w:p>
        </w:tc>
      </w:tr>
      <w:tr w:rsidR="001D5402" w:rsidRPr="00EC02A5" w14:paraId="019E9634"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54E64D59" w14:textId="77777777" w:rsidR="001D5402" w:rsidRPr="00EC02A5" w:rsidRDefault="001D5402" w:rsidP="00031B79">
            <w:pPr>
              <w:numPr>
                <w:ilvl w:val="2"/>
                <w:numId w:val="18"/>
              </w:numPr>
              <w:contextualSpacing/>
              <w:jc w:val="left"/>
              <w:rPr>
                <w:rFonts w:cs="Calibri"/>
                <w:lang w:val="en-GB"/>
              </w:rPr>
            </w:pPr>
            <w:r w:rsidRPr="00EC02A5">
              <w:rPr>
                <w:rFonts w:cs="Calibri"/>
                <w:b/>
                <w:bCs/>
                <w:i/>
                <w:lang w:val="en-GB"/>
              </w:rPr>
              <w:t>Course</w:t>
            </w:r>
            <w:r w:rsidRPr="00EC02A5">
              <w:rPr>
                <w:rFonts w:cs="Calibri"/>
                <w:b/>
                <w:bCs/>
                <w:lang w:val="en-GB"/>
              </w:rPr>
              <w:t>.</w:t>
            </w:r>
            <w:r w:rsidRPr="00EC02A5">
              <w:rPr>
                <w:rFonts w:cs="Calibri"/>
                <w:lang w:val="en-GB"/>
              </w:rPr>
              <w:t xml:space="preserve"> Name and length of the </w:t>
            </w:r>
            <w:r w:rsidRPr="00EC02A5">
              <w:rPr>
                <w:rFonts w:cs="Calibri"/>
                <w:i/>
                <w:lang w:val="en-GB"/>
              </w:rPr>
              <w:t>Circuit</w:t>
            </w:r>
            <w:r w:rsidR="001D519C">
              <w:rPr>
                <w:rFonts w:cs="Calibri"/>
                <w:lang w:val="en-GB"/>
              </w:rPr>
              <w:t xml:space="preserve"> chosen.</w:t>
            </w:r>
          </w:p>
        </w:tc>
        <w:tc>
          <w:tcPr>
            <w:tcW w:w="1170" w:type="dxa"/>
            <w:tcMar>
              <w:top w:w="72" w:type="dxa"/>
              <w:left w:w="115" w:type="dxa"/>
              <w:bottom w:w="72" w:type="dxa"/>
              <w:right w:w="115" w:type="dxa"/>
            </w:tcMar>
            <w:vAlign w:val="center"/>
          </w:tcPr>
          <w:p w14:paraId="223233BD"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AF79C6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838AF02" w14:textId="77777777" w:rsidR="001D5402" w:rsidRPr="004F3D64" w:rsidRDefault="004F3D64" w:rsidP="00031B79">
            <w:pPr>
              <w:contextualSpacing/>
              <w:jc w:val="left"/>
              <w:rPr>
                <w:rFonts w:cs="Calibri"/>
                <w:bCs/>
                <w:lang w:val="en-GB"/>
              </w:rPr>
            </w:pPr>
            <w:r>
              <w:rPr>
                <w:rFonts w:cs="Calibri"/>
                <w:b/>
                <w:bCs/>
                <w:lang w:val="en-GB"/>
              </w:rPr>
              <w:t xml:space="preserve">Course Name and Length:  </w:t>
            </w:r>
          </w:p>
        </w:tc>
      </w:tr>
      <w:tr w:rsidR="001D5402" w:rsidRPr="00EC02A5" w14:paraId="3B6BC1A0"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3BF4FE64" w14:textId="35BA0F4F" w:rsidR="001D5402" w:rsidRPr="00EC02A5" w:rsidRDefault="001D5402" w:rsidP="00031B79">
            <w:pPr>
              <w:numPr>
                <w:ilvl w:val="2"/>
                <w:numId w:val="18"/>
              </w:numPr>
              <w:contextualSpacing/>
              <w:jc w:val="left"/>
              <w:rPr>
                <w:rFonts w:cs="Calibri"/>
                <w:lang w:val="en-GB"/>
              </w:rPr>
            </w:pPr>
            <w:r w:rsidRPr="00EC02A5">
              <w:rPr>
                <w:rFonts w:cs="Calibri"/>
                <w:b/>
                <w:bCs/>
                <w:i/>
                <w:lang w:val="en-GB"/>
              </w:rPr>
              <w:t>Competitor</w:t>
            </w:r>
            <w:r w:rsidRPr="00EC02A5">
              <w:rPr>
                <w:rFonts w:cs="Calibri"/>
                <w:b/>
                <w:bCs/>
                <w:lang w:val="en-GB"/>
              </w:rPr>
              <w:t>.</w:t>
            </w:r>
            <w:r w:rsidRPr="00EC02A5">
              <w:rPr>
                <w:rFonts w:cs="Calibri"/>
                <w:lang w:val="en-GB"/>
              </w:rPr>
              <w:t xml:space="preserve"> First name, surname or company name, address, number, type, and date of the </w:t>
            </w:r>
            <w:r w:rsidRPr="00EC02A5">
              <w:rPr>
                <w:rFonts w:cs="Calibri"/>
                <w:i/>
                <w:lang w:val="en-GB"/>
              </w:rPr>
              <w:t>Licence</w:t>
            </w:r>
            <w:r w:rsidRPr="00EC02A5">
              <w:rPr>
                <w:rFonts w:cs="Calibri"/>
                <w:lang w:val="en-GB"/>
              </w:rPr>
              <w:t xml:space="preserve">, name of the </w:t>
            </w:r>
            <w:r w:rsidRPr="00EC02A5">
              <w:rPr>
                <w:rFonts w:cs="Calibri"/>
                <w:i/>
                <w:lang w:val="en-GB"/>
              </w:rPr>
              <w:t>ASN</w:t>
            </w:r>
            <w:r w:rsidRPr="00EC02A5">
              <w:rPr>
                <w:rFonts w:cs="Calibri"/>
                <w:lang w:val="en-GB"/>
              </w:rPr>
              <w:t xml:space="preserve"> having delivered it (and letter of authorisati</w:t>
            </w:r>
            <w:r w:rsidR="001D519C">
              <w:rPr>
                <w:rFonts w:cs="Calibri"/>
                <w:lang w:val="en-GB"/>
              </w:rPr>
              <w:t>on, in the case of a foreigner).</w:t>
            </w:r>
          </w:p>
        </w:tc>
        <w:tc>
          <w:tcPr>
            <w:tcW w:w="1170" w:type="dxa"/>
            <w:tcMar>
              <w:top w:w="72" w:type="dxa"/>
              <w:left w:w="115" w:type="dxa"/>
              <w:bottom w:w="72" w:type="dxa"/>
              <w:right w:w="115" w:type="dxa"/>
            </w:tcMar>
            <w:vAlign w:val="center"/>
          </w:tcPr>
          <w:p w14:paraId="40D01054"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90F4F32"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2B5DDB20" w14:textId="77777777" w:rsidR="001D5402" w:rsidRDefault="004F3D64" w:rsidP="00031B79">
            <w:pPr>
              <w:contextualSpacing/>
              <w:jc w:val="left"/>
              <w:rPr>
                <w:rFonts w:cs="Calibri"/>
                <w:bCs/>
                <w:lang w:val="en-GB"/>
              </w:rPr>
            </w:pPr>
            <w:r>
              <w:rPr>
                <w:rFonts w:cs="Calibri"/>
                <w:b/>
                <w:bCs/>
                <w:lang w:val="en-GB"/>
              </w:rPr>
              <w:t xml:space="preserve">Name:  </w:t>
            </w:r>
          </w:p>
          <w:p w14:paraId="4AAC29AD" w14:textId="77777777" w:rsidR="004F3D64" w:rsidRDefault="004F3D64" w:rsidP="00031B79">
            <w:pPr>
              <w:contextualSpacing/>
              <w:jc w:val="left"/>
              <w:rPr>
                <w:rFonts w:cs="Calibri"/>
                <w:bCs/>
                <w:lang w:val="en-GB"/>
              </w:rPr>
            </w:pPr>
            <w:r>
              <w:rPr>
                <w:rFonts w:cs="Calibri"/>
                <w:b/>
                <w:bCs/>
                <w:lang w:val="en-GB"/>
              </w:rPr>
              <w:t xml:space="preserve">Address:  </w:t>
            </w:r>
          </w:p>
          <w:p w14:paraId="49C79D86" w14:textId="77777777" w:rsidR="004F3D64" w:rsidRDefault="004F3D64" w:rsidP="00031B79">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  </w:t>
            </w:r>
          </w:p>
          <w:p w14:paraId="09F3090E" w14:textId="77777777" w:rsidR="004F3D64" w:rsidRDefault="004F3D64" w:rsidP="00031B79">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Type:  </w:t>
            </w:r>
          </w:p>
          <w:p w14:paraId="4BAF1CBA" w14:textId="77777777" w:rsidR="004F3D64" w:rsidRDefault="004F3D64" w:rsidP="00031B79">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Date:  </w:t>
            </w:r>
          </w:p>
          <w:p w14:paraId="17EDDFB8" w14:textId="77777777" w:rsidR="004F3D64" w:rsidRDefault="004F3D64" w:rsidP="00031B79">
            <w:pPr>
              <w:contextualSpacing/>
              <w:jc w:val="left"/>
              <w:rPr>
                <w:rFonts w:cs="Calibri"/>
                <w:bCs/>
                <w:lang w:val="en-GB"/>
              </w:rPr>
            </w:pPr>
            <w:r>
              <w:rPr>
                <w:rFonts w:cs="Calibri"/>
                <w:b/>
                <w:bCs/>
                <w:lang w:val="en-GB"/>
              </w:rPr>
              <w:t xml:space="preserve">ASN Issuing:  </w:t>
            </w:r>
          </w:p>
          <w:p w14:paraId="1BAC48A6" w14:textId="77777777" w:rsidR="004F3D64" w:rsidRPr="004F3D64" w:rsidRDefault="004F3D64" w:rsidP="00031B79">
            <w:pPr>
              <w:contextualSpacing/>
              <w:jc w:val="left"/>
              <w:rPr>
                <w:rFonts w:cs="Calibri"/>
                <w:bCs/>
                <w:lang w:val="en-GB"/>
              </w:rPr>
            </w:pPr>
            <w:r>
              <w:rPr>
                <w:rFonts w:cs="Calibri"/>
                <w:b/>
                <w:bCs/>
                <w:lang w:val="en-GB"/>
              </w:rPr>
              <w:t xml:space="preserve">Letter of Authorization?:  </w:t>
            </w:r>
          </w:p>
        </w:tc>
      </w:tr>
      <w:tr w:rsidR="001D5402" w:rsidRPr="00EC02A5" w14:paraId="74115C2C"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22B9E861" w14:textId="77777777" w:rsidR="001D5402" w:rsidRPr="00EC02A5" w:rsidRDefault="001D5402" w:rsidP="00031B79">
            <w:pPr>
              <w:numPr>
                <w:ilvl w:val="2"/>
                <w:numId w:val="18"/>
              </w:numPr>
              <w:contextualSpacing/>
              <w:jc w:val="left"/>
              <w:rPr>
                <w:rFonts w:cs="Calibri"/>
                <w:lang w:val="en-GB"/>
              </w:rPr>
            </w:pPr>
            <w:r w:rsidRPr="00EC02A5">
              <w:rPr>
                <w:rFonts w:cs="Calibri"/>
                <w:b/>
                <w:bCs/>
                <w:i/>
                <w:lang w:val="en-GB"/>
              </w:rPr>
              <w:t>Automobile</w:t>
            </w:r>
            <w:r w:rsidRPr="00EC02A5">
              <w:rPr>
                <w:rFonts w:cs="Calibri"/>
                <w:b/>
                <w:bCs/>
                <w:lang w:val="en-GB"/>
              </w:rPr>
              <w:t xml:space="preserve">. </w:t>
            </w:r>
            <w:r w:rsidRPr="00EC02A5">
              <w:rPr>
                <w:rFonts w:cs="Calibri"/>
                <w:lang w:val="en-GB"/>
              </w:rPr>
              <w:t xml:space="preserve">Characteristics which allow its </w:t>
            </w:r>
            <w:r w:rsidRPr="00EC02A5">
              <w:rPr>
                <w:rFonts w:cs="Calibri"/>
                <w:i/>
                <w:lang w:val="en-GB"/>
              </w:rPr>
              <w:t>Classification</w:t>
            </w:r>
            <w:r w:rsidRPr="00EC02A5">
              <w:rPr>
                <w:rFonts w:cs="Calibri"/>
                <w:lang w:val="en-GB"/>
              </w:rPr>
              <w:t xml:space="preserve"> according to the </w:t>
            </w:r>
            <w:r w:rsidRPr="00EC02A5">
              <w:rPr>
                <w:rFonts w:cs="Calibri"/>
                <w:i/>
                <w:lang w:val="en-GB"/>
              </w:rPr>
              <w:t>Code</w:t>
            </w:r>
            <w:r w:rsidRPr="00EC02A5">
              <w:rPr>
                <w:rFonts w:cs="Calibri"/>
                <w:lang w:val="en-GB"/>
              </w:rPr>
              <w:t xml:space="preserve"> and </w:t>
            </w:r>
            <w:r w:rsidRPr="00EC02A5">
              <w:rPr>
                <w:rFonts w:cs="Calibri"/>
                <w:i/>
                <w:lang w:val="en-GB"/>
              </w:rPr>
              <w:t>Appendix</w:t>
            </w:r>
            <w:r w:rsidRPr="00EC02A5">
              <w:rPr>
                <w:rFonts w:cs="Calibri"/>
                <w:lang w:val="en-GB"/>
              </w:rPr>
              <w:t xml:space="preserve"> D (category, group, class, cylinder-capacity, weight of the empty </w:t>
            </w:r>
            <w:r w:rsidRPr="00EC02A5">
              <w:rPr>
                <w:rFonts w:cs="Calibri"/>
                <w:i/>
                <w:lang w:val="en-GB"/>
              </w:rPr>
              <w:t>Automobile</w:t>
            </w:r>
            <w:r w:rsidRPr="00EC02A5">
              <w:rPr>
                <w:rFonts w:cs="Calibri"/>
                <w:lang w:val="en-GB"/>
              </w:rPr>
              <w:t xml:space="preserve"> and, when applicable, make of the chassis and engine).</w:t>
            </w:r>
          </w:p>
        </w:tc>
        <w:tc>
          <w:tcPr>
            <w:tcW w:w="1170" w:type="dxa"/>
            <w:tcMar>
              <w:top w:w="72" w:type="dxa"/>
              <w:left w:w="115" w:type="dxa"/>
              <w:bottom w:w="72" w:type="dxa"/>
              <w:right w:w="115" w:type="dxa"/>
            </w:tcMar>
            <w:vAlign w:val="center"/>
          </w:tcPr>
          <w:p w14:paraId="51149652"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DD7B3C3"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7180FDC" w14:textId="77777777" w:rsidR="001D5402" w:rsidRDefault="004F3D64" w:rsidP="00031B79">
            <w:pPr>
              <w:contextualSpacing/>
              <w:jc w:val="left"/>
              <w:rPr>
                <w:rFonts w:cs="Calibri"/>
                <w:bCs/>
                <w:lang w:val="en-GB"/>
              </w:rPr>
            </w:pPr>
            <w:r>
              <w:rPr>
                <w:rFonts w:cs="Calibri"/>
                <w:b/>
                <w:bCs/>
                <w:lang w:val="en-GB"/>
              </w:rPr>
              <w:t xml:space="preserve">Cylinder Capacity:  </w:t>
            </w:r>
          </w:p>
          <w:p w14:paraId="71256AD2" w14:textId="77777777" w:rsidR="004F3D64" w:rsidRDefault="004F3D64" w:rsidP="00031B79">
            <w:pPr>
              <w:contextualSpacing/>
              <w:jc w:val="left"/>
              <w:rPr>
                <w:rFonts w:cs="Calibri"/>
                <w:bCs/>
                <w:lang w:val="en-GB"/>
              </w:rPr>
            </w:pPr>
            <w:r>
              <w:rPr>
                <w:rFonts w:cs="Calibri"/>
                <w:b/>
                <w:bCs/>
                <w:lang w:val="en-GB"/>
              </w:rPr>
              <w:t xml:space="preserve">Empty Weight:  </w:t>
            </w:r>
          </w:p>
          <w:p w14:paraId="437FFCE4" w14:textId="77777777" w:rsidR="004F3D64" w:rsidRDefault="004F3D64" w:rsidP="00031B79">
            <w:pPr>
              <w:contextualSpacing/>
              <w:jc w:val="left"/>
              <w:rPr>
                <w:rFonts w:cs="Calibri"/>
                <w:bCs/>
                <w:lang w:val="en-GB"/>
              </w:rPr>
            </w:pPr>
            <w:r>
              <w:rPr>
                <w:rFonts w:cs="Calibri"/>
                <w:b/>
                <w:bCs/>
                <w:lang w:val="en-GB"/>
              </w:rPr>
              <w:t xml:space="preserve">Chassis Make:  </w:t>
            </w:r>
          </w:p>
          <w:p w14:paraId="20158162" w14:textId="77777777" w:rsidR="004F3D64" w:rsidRPr="004F3D64" w:rsidRDefault="004F3D64" w:rsidP="00031B79">
            <w:pPr>
              <w:contextualSpacing/>
              <w:jc w:val="left"/>
              <w:rPr>
                <w:rFonts w:cs="Calibri"/>
                <w:bCs/>
                <w:lang w:val="en-GB"/>
              </w:rPr>
            </w:pPr>
            <w:r>
              <w:rPr>
                <w:rFonts w:cs="Calibri"/>
                <w:b/>
                <w:bCs/>
                <w:lang w:val="en-GB"/>
              </w:rPr>
              <w:t xml:space="preserve">Engine Make/Model:  </w:t>
            </w:r>
          </w:p>
        </w:tc>
      </w:tr>
      <w:tr w:rsidR="001D5402" w:rsidRPr="00EC02A5" w14:paraId="2C7D2C1E"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590A0070" w14:textId="77777777" w:rsidR="001D5402" w:rsidRPr="00EC02A5" w:rsidRDefault="001D5402" w:rsidP="00031B79">
            <w:pPr>
              <w:numPr>
                <w:ilvl w:val="3"/>
                <w:numId w:val="18"/>
              </w:numPr>
              <w:contextualSpacing/>
              <w:jc w:val="left"/>
              <w:rPr>
                <w:rFonts w:cs="Calibri"/>
                <w:lang w:val="en-GB"/>
              </w:rPr>
            </w:pPr>
            <w:r w:rsidRPr="00EC02A5">
              <w:rPr>
                <w:rFonts w:cs="Calibri"/>
                <w:lang w:val="en-GB"/>
              </w:rPr>
              <w:lastRenderedPageBreak/>
              <w:t xml:space="preserve">For turbine engines, the following must be stated and justified, in accordance with the equivalence formula explained in Article 252 of </w:t>
            </w:r>
            <w:r w:rsidRPr="00EC02A5">
              <w:rPr>
                <w:rFonts w:cs="Calibri"/>
                <w:i/>
                <w:lang w:val="en-GB"/>
              </w:rPr>
              <w:t>Appendix</w:t>
            </w:r>
            <w:r w:rsidRPr="00EC02A5">
              <w:rPr>
                <w:rFonts w:cs="Calibri"/>
                <w:lang w:val="en-GB"/>
              </w:rPr>
              <w:t xml:space="preserve"> J: S (High pressure nozzle area), R (Pressure ratio), and C (Calcula</w:t>
            </w:r>
            <w:r>
              <w:rPr>
                <w:rFonts w:cs="Calibri"/>
                <w:lang w:val="en-GB"/>
              </w:rPr>
              <w:t>ted equivalent cubic capacity).</w:t>
            </w:r>
          </w:p>
        </w:tc>
        <w:tc>
          <w:tcPr>
            <w:tcW w:w="1170" w:type="dxa"/>
            <w:tcMar>
              <w:top w:w="72" w:type="dxa"/>
              <w:left w:w="115" w:type="dxa"/>
              <w:bottom w:w="72" w:type="dxa"/>
              <w:right w:w="115" w:type="dxa"/>
            </w:tcMar>
            <w:vAlign w:val="center"/>
          </w:tcPr>
          <w:p w14:paraId="6FBFBDA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9DB77E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393904A" w14:textId="77777777" w:rsidR="001D5402" w:rsidRDefault="004F3D64" w:rsidP="00031B79">
            <w:pPr>
              <w:contextualSpacing/>
              <w:jc w:val="left"/>
              <w:rPr>
                <w:rFonts w:cs="Calibri"/>
                <w:lang w:val="en-GB"/>
              </w:rPr>
            </w:pPr>
            <w:r>
              <w:rPr>
                <w:rFonts w:cs="Calibri"/>
                <w:b/>
                <w:lang w:val="en-GB"/>
              </w:rPr>
              <w:t xml:space="preserve">S = </w:t>
            </w:r>
          </w:p>
          <w:p w14:paraId="2F1349A4" w14:textId="77777777" w:rsidR="004F3D64" w:rsidRDefault="004F3D64" w:rsidP="00031B79">
            <w:pPr>
              <w:contextualSpacing/>
              <w:jc w:val="left"/>
              <w:rPr>
                <w:rFonts w:cs="Calibri"/>
                <w:lang w:val="en-GB"/>
              </w:rPr>
            </w:pPr>
            <w:r>
              <w:rPr>
                <w:rFonts w:cs="Calibri"/>
                <w:b/>
                <w:lang w:val="en-GB"/>
              </w:rPr>
              <w:t xml:space="preserve">R = </w:t>
            </w:r>
          </w:p>
          <w:p w14:paraId="11FCDB7E" w14:textId="77777777" w:rsidR="004F3D64" w:rsidRPr="004F3D64" w:rsidRDefault="004F3D64" w:rsidP="00031B79">
            <w:pPr>
              <w:contextualSpacing/>
              <w:jc w:val="left"/>
              <w:rPr>
                <w:rFonts w:cs="Calibri"/>
                <w:lang w:val="en-GB"/>
              </w:rPr>
            </w:pPr>
            <w:r>
              <w:rPr>
                <w:rFonts w:cs="Calibri"/>
                <w:b/>
                <w:lang w:val="en-GB"/>
              </w:rPr>
              <w:t xml:space="preserve">C = </w:t>
            </w:r>
          </w:p>
        </w:tc>
      </w:tr>
      <w:tr w:rsidR="001D5402" w:rsidRPr="00FA3F44" w14:paraId="0946F56F"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59124F57"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For identical categories, groups and classes, the same </w:t>
            </w:r>
            <w:r w:rsidRPr="00EC02A5">
              <w:rPr>
                <w:rFonts w:cs="Calibri"/>
                <w:i/>
                <w:lang w:val="en-GB"/>
              </w:rPr>
              <w:t>Competitor</w:t>
            </w:r>
            <w:r w:rsidRPr="00EC02A5">
              <w:rPr>
                <w:rFonts w:cs="Calibri"/>
                <w:lang w:val="en-GB"/>
              </w:rPr>
              <w:t xml:space="preserve"> may make several simultaneous </w:t>
            </w:r>
            <w:r w:rsidRPr="00EC02A5">
              <w:rPr>
                <w:rFonts w:cs="Calibri"/>
                <w:i/>
                <w:lang w:val="en-GB"/>
              </w:rPr>
              <w:t>Record Attempts</w:t>
            </w:r>
            <w:r w:rsidRPr="00EC02A5">
              <w:rPr>
                <w:rFonts w:cs="Calibri"/>
                <w:lang w:val="en-GB"/>
              </w:rPr>
              <w:t xml:space="preserve">, using a maximum of three different </w:t>
            </w:r>
            <w:r w:rsidRPr="00EC02A5">
              <w:rPr>
                <w:rFonts w:cs="Calibri"/>
                <w:i/>
                <w:lang w:val="en-GB"/>
              </w:rPr>
              <w:t>Automobiles</w:t>
            </w:r>
            <w:r w:rsidRPr="00EC02A5">
              <w:rPr>
                <w:rFonts w:cs="Calibri"/>
                <w:lang w:val="en-GB"/>
              </w:rPr>
              <w:t xml:space="preserve">. In this case, the </w:t>
            </w:r>
            <w:r w:rsidRPr="00EC02A5">
              <w:rPr>
                <w:rFonts w:cs="Calibri"/>
                <w:i/>
                <w:lang w:val="en-GB"/>
              </w:rPr>
              <w:t>Competitor</w:t>
            </w:r>
            <w:r w:rsidRPr="00EC02A5">
              <w:rPr>
                <w:rFonts w:cs="Calibri"/>
                <w:lang w:val="en-GB"/>
              </w:rPr>
              <w:t xml:space="preserve"> must apply for separate</w:t>
            </w:r>
            <w:r w:rsidRPr="00EC02A5">
              <w:rPr>
                <w:rFonts w:cs="Calibri"/>
                <w:b/>
                <w:lang w:val="en-GB"/>
              </w:rPr>
              <w:t xml:space="preserve"> </w:t>
            </w:r>
            <w:r w:rsidRPr="00EC02A5">
              <w:rPr>
                <w:rFonts w:cs="Calibri"/>
                <w:i/>
                <w:lang w:val="en-GB"/>
              </w:rPr>
              <w:t>Organising Permits</w:t>
            </w:r>
            <w:r w:rsidRPr="00EC02A5">
              <w:rPr>
                <w:rFonts w:cs="Calibri"/>
                <w:lang w:val="en-GB"/>
              </w:rPr>
              <w:t xml:space="preserve"> for each </w:t>
            </w:r>
            <w:r w:rsidRPr="00EC02A5">
              <w:rPr>
                <w:rFonts w:cs="Calibri"/>
                <w:i/>
                <w:lang w:val="en-GB"/>
              </w:rPr>
              <w:t>Automobile</w:t>
            </w:r>
            <w:r w:rsidRPr="00EC02A5">
              <w:rPr>
                <w:rFonts w:cs="Calibri"/>
                <w:lang w:val="en-GB"/>
              </w:rPr>
              <w:t>.</w:t>
            </w:r>
          </w:p>
        </w:tc>
        <w:tc>
          <w:tcPr>
            <w:tcW w:w="1170" w:type="dxa"/>
            <w:tcMar>
              <w:top w:w="72" w:type="dxa"/>
              <w:left w:w="115" w:type="dxa"/>
              <w:bottom w:w="72" w:type="dxa"/>
              <w:right w:w="115" w:type="dxa"/>
            </w:tcMar>
            <w:vAlign w:val="center"/>
          </w:tcPr>
          <w:p w14:paraId="2E7AB1A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3FDD62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C0CFCB2" w14:textId="77777777" w:rsidR="001D5402" w:rsidRPr="00031B79" w:rsidRDefault="001D5402" w:rsidP="00031B79">
            <w:pPr>
              <w:contextualSpacing/>
              <w:jc w:val="left"/>
              <w:rPr>
                <w:rFonts w:cs="Calibri"/>
                <w:lang w:val="en-GB"/>
              </w:rPr>
            </w:pPr>
          </w:p>
        </w:tc>
      </w:tr>
      <w:tr w:rsidR="001D5402" w:rsidRPr="00EC02A5" w14:paraId="25BC9913"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024262B8" w14:textId="77777777" w:rsidR="001D5402" w:rsidRPr="00EC02A5" w:rsidRDefault="001D5402" w:rsidP="00031B79">
            <w:pPr>
              <w:numPr>
                <w:ilvl w:val="2"/>
                <w:numId w:val="18"/>
              </w:numPr>
              <w:contextualSpacing/>
              <w:jc w:val="left"/>
              <w:rPr>
                <w:rFonts w:cs="Calibri"/>
                <w:lang w:val="en-GB"/>
              </w:rPr>
            </w:pPr>
            <w:r w:rsidRPr="00EC02A5">
              <w:rPr>
                <w:rFonts w:cs="Calibri"/>
                <w:b/>
                <w:bCs/>
                <w:lang w:val="en-GB"/>
              </w:rPr>
              <w:t xml:space="preserve">Nature of the </w:t>
            </w:r>
            <w:r w:rsidRPr="00EC02A5">
              <w:rPr>
                <w:rFonts w:cs="Calibri"/>
                <w:b/>
                <w:bCs/>
                <w:i/>
                <w:lang w:val="en-GB"/>
              </w:rPr>
              <w:t>Record Attempts</w:t>
            </w:r>
            <w:r w:rsidRPr="00EC02A5">
              <w:rPr>
                <w:rFonts w:cs="Calibri"/>
                <w:bCs/>
                <w:lang w:val="en-GB"/>
              </w:rPr>
              <w:t>.</w:t>
            </w:r>
            <w:r w:rsidRPr="00EC02A5">
              <w:rPr>
                <w:rFonts w:cs="Calibri"/>
                <w:b/>
                <w:bCs/>
                <w:lang w:val="en-GB"/>
              </w:rPr>
              <w:t xml:space="preserve"> </w:t>
            </w:r>
            <w:r w:rsidRPr="00EC02A5">
              <w:rPr>
                <w:rFonts w:cs="Calibri"/>
                <w:lang w:val="en-GB"/>
              </w:rPr>
              <w:t>Types, times and distances.</w:t>
            </w:r>
          </w:p>
        </w:tc>
        <w:tc>
          <w:tcPr>
            <w:tcW w:w="1170" w:type="dxa"/>
            <w:tcMar>
              <w:top w:w="72" w:type="dxa"/>
              <w:left w:w="115" w:type="dxa"/>
              <w:bottom w:w="72" w:type="dxa"/>
              <w:right w:w="115" w:type="dxa"/>
            </w:tcMar>
            <w:vAlign w:val="center"/>
          </w:tcPr>
          <w:p w14:paraId="47D1D395"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7AED173"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8A5FCD8" w14:textId="77777777" w:rsidR="001D5402" w:rsidRDefault="004D7F93" w:rsidP="00031B79">
            <w:pPr>
              <w:contextualSpacing/>
              <w:jc w:val="left"/>
              <w:rPr>
                <w:rFonts w:cs="Calibri"/>
                <w:bCs/>
                <w:lang w:val="en-GB"/>
              </w:rPr>
            </w:pPr>
            <w:r>
              <w:rPr>
                <w:rFonts w:cs="Calibri"/>
                <w:b/>
                <w:bCs/>
                <w:lang w:val="en-GB"/>
              </w:rPr>
              <w:t xml:space="preserve">Types:  </w:t>
            </w:r>
          </w:p>
          <w:p w14:paraId="42E1E307" w14:textId="77777777" w:rsidR="004D7F93" w:rsidRDefault="004D7F93" w:rsidP="00031B79">
            <w:pPr>
              <w:contextualSpacing/>
              <w:jc w:val="left"/>
              <w:rPr>
                <w:rFonts w:cs="Calibri"/>
                <w:bCs/>
                <w:lang w:val="en-GB"/>
              </w:rPr>
            </w:pPr>
            <w:r>
              <w:rPr>
                <w:rFonts w:cs="Calibri"/>
                <w:b/>
                <w:bCs/>
                <w:lang w:val="en-GB"/>
              </w:rPr>
              <w:t xml:space="preserve">Times:  </w:t>
            </w:r>
          </w:p>
          <w:p w14:paraId="6ECF6758" w14:textId="77777777" w:rsidR="004D7F93" w:rsidRPr="004D7F93" w:rsidRDefault="004D7F93" w:rsidP="00031B79">
            <w:pPr>
              <w:contextualSpacing/>
              <w:jc w:val="left"/>
              <w:rPr>
                <w:rFonts w:cs="Calibri"/>
                <w:bCs/>
                <w:lang w:val="en-GB"/>
              </w:rPr>
            </w:pPr>
            <w:r>
              <w:rPr>
                <w:rFonts w:cs="Calibri"/>
                <w:b/>
                <w:bCs/>
                <w:lang w:val="en-GB"/>
              </w:rPr>
              <w:t xml:space="preserve">Distances:  </w:t>
            </w:r>
          </w:p>
        </w:tc>
      </w:tr>
      <w:tr w:rsidR="001D5402" w:rsidRPr="00FA3F44" w14:paraId="194F2E20"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4F493C5A" w14:textId="77777777" w:rsidR="001D5402" w:rsidRPr="00EC02A5" w:rsidRDefault="001D5402" w:rsidP="00031B79">
            <w:pPr>
              <w:numPr>
                <w:ilvl w:val="2"/>
                <w:numId w:val="18"/>
              </w:numPr>
              <w:contextualSpacing/>
              <w:jc w:val="left"/>
              <w:rPr>
                <w:rFonts w:cs="Calibri"/>
                <w:lang w:val="en-GB"/>
              </w:rPr>
            </w:pPr>
            <w:r w:rsidRPr="00EC02A5">
              <w:rPr>
                <w:rFonts w:cs="Calibri"/>
                <w:b/>
                <w:bCs/>
                <w:lang w:val="en-GB"/>
              </w:rPr>
              <w:t xml:space="preserve">Time and duration. </w:t>
            </w:r>
            <w:r w:rsidRPr="00EC02A5">
              <w:rPr>
                <w:rFonts w:cs="Calibri"/>
                <w:lang w:val="en-GB"/>
              </w:rPr>
              <w:t xml:space="preserve">Date and time of the beginning of the </w:t>
            </w:r>
            <w:r w:rsidRPr="00EC02A5">
              <w:rPr>
                <w:rFonts w:cs="Calibri"/>
                <w:i/>
                <w:lang w:val="en-GB"/>
              </w:rPr>
              <w:t>Record Attempt</w:t>
            </w:r>
            <w:r w:rsidRPr="00EC02A5">
              <w:rPr>
                <w:rFonts w:cs="Calibri"/>
                <w:lang w:val="en-GB"/>
              </w:rPr>
              <w:t xml:space="preserve">, duration of the validity of the </w:t>
            </w:r>
            <w:r w:rsidRPr="00EC02A5">
              <w:rPr>
                <w:rFonts w:cs="Calibri"/>
                <w:i/>
                <w:lang w:val="en-GB"/>
              </w:rPr>
              <w:t>Organising Permit</w:t>
            </w:r>
            <w:r w:rsidRPr="00EC02A5">
              <w:rPr>
                <w:rFonts w:cs="Calibri"/>
                <w:lang w:val="en-GB"/>
              </w:rPr>
              <w:t xml:space="preserve"> applied for, the duration which may be extended according to the regulations established by each </w:t>
            </w:r>
            <w:r w:rsidRPr="00EC02A5">
              <w:rPr>
                <w:rFonts w:cs="Calibri"/>
                <w:i/>
                <w:lang w:val="en-GB"/>
              </w:rPr>
              <w:t>ASN</w:t>
            </w:r>
            <w:r w:rsidR="001D519C">
              <w:rPr>
                <w:rFonts w:cs="Calibri"/>
                <w:lang w:val="en-GB"/>
              </w:rPr>
              <w:t>.</w:t>
            </w:r>
          </w:p>
        </w:tc>
        <w:tc>
          <w:tcPr>
            <w:tcW w:w="1170" w:type="dxa"/>
            <w:tcMar>
              <w:top w:w="72" w:type="dxa"/>
              <w:left w:w="115" w:type="dxa"/>
              <w:bottom w:w="72" w:type="dxa"/>
              <w:right w:w="115" w:type="dxa"/>
            </w:tcMar>
            <w:vAlign w:val="center"/>
          </w:tcPr>
          <w:p w14:paraId="479D295A"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34847A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6F2737E" w14:textId="77777777" w:rsidR="001D5402" w:rsidRDefault="003B1CE7" w:rsidP="00031B79">
            <w:pPr>
              <w:contextualSpacing/>
              <w:jc w:val="left"/>
              <w:rPr>
                <w:rFonts w:cs="Calibri"/>
                <w:bCs/>
                <w:lang w:val="en-GB"/>
              </w:rPr>
            </w:pPr>
            <w:r>
              <w:rPr>
                <w:rFonts w:cs="Calibri"/>
                <w:b/>
                <w:bCs/>
                <w:lang w:val="en-GB"/>
              </w:rPr>
              <w:t xml:space="preserve">Start Date and Time:  </w:t>
            </w:r>
          </w:p>
          <w:p w14:paraId="0E4572BB" w14:textId="77777777" w:rsidR="003B1CE7" w:rsidRPr="003B1CE7" w:rsidRDefault="003B1CE7" w:rsidP="00031B79">
            <w:pPr>
              <w:contextualSpacing/>
              <w:jc w:val="left"/>
              <w:rPr>
                <w:rFonts w:cs="Calibri"/>
                <w:bCs/>
                <w:lang w:val="en-GB"/>
              </w:rPr>
            </w:pPr>
            <w:r>
              <w:rPr>
                <w:rFonts w:cs="Calibri"/>
                <w:b/>
                <w:bCs/>
                <w:lang w:val="en-GB"/>
              </w:rPr>
              <w:t xml:space="preserve">Duration:  </w:t>
            </w:r>
          </w:p>
        </w:tc>
      </w:tr>
      <w:tr w:rsidR="001D5402" w:rsidRPr="00EC02A5" w14:paraId="362E2FD8"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0DA95253" w14:textId="77777777" w:rsidR="00F04913" w:rsidRDefault="001D5402" w:rsidP="00031B79">
            <w:pPr>
              <w:numPr>
                <w:ilvl w:val="2"/>
                <w:numId w:val="18"/>
              </w:numPr>
              <w:contextualSpacing/>
              <w:jc w:val="left"/>
              <w:rPr>
                <w:rFonts w:cs="Calibri"/>
                <w:lang w:val="en-GB"/>
              </w:rPr>
            </w:pPr>
            <w:r w:rsidRPr="00EC02A5">
              <w:rPr>
                <w:rFonts w:cs="Calibri"/>
                <w:b/>
                <w:bCs/>
                <w:i/>
                <w:lang w:val="en-GB"/>
              </w:rPr>
              <w:t>Drivers</w:t>
            </w:r>
            <w:r w:rsidRPr="00EC02A5">
              <w:rPr>
                <w:rFonts w:cs="Calibri"/>
                <w:b/>
                <w:bCs/>
                <w:lang w:val="en-GB"/>
              </w:rPr>
              <w:t xml:space="preserve">. </w:t>
            </w:r>
            <w:r w:rsidRPr="00EC02A5">
              <w:rPr>
                <w:rFonts w:cs="Calibri"/>
                <w:lang w:val="en-GB"/>
              </w:rPr>
              <w:t xml:space="preserve">For each </w:t>
            </w:r>
            <w:r w:rsidRPr="00EC02A5">
              <w:rPr>
                <w:rFonts w:cs="Calibri"/>
                <w:i/>
                <w:lang w:val="en-GB"/>
              </w:rPr>
              <w:t>Driver</w:t>
            </w:r>
            <w:r w:rsidRPr="00EC02A5">
              <w:rPr>
                <w:rFonts w:cs="Calibri"/>
                <w:lang w:val="en-GB"/>
              </w:rPr>
              <w:t xml:space="preserve"> (official and reserve): first name, surname, type, number and date of the </w:t>
            </w:r>
            <w:r w:rsidRPr="00EC02A5">
              <w:rPr>
                <w:rFonts w:cs="Calibri"/>
                <w:i/>
                <w:lang w:val="en-GB"/>
              </w:rPr>
              <w:t>Licence</w:t>
            </w:r>
            <w:r w:rsidRPr="00EC02A5">
              <w:rPr>
                <w:rFonts w:cs="Calibri"/>
                <w:lang w:val="en-GB"/>
              </w:rPr>
              <w:t xml:space="preserve">, and the name of the </w:t>
            </w:r>
            <w:r w:rsidRPr="00EC02A5">
              <w:rPr>
                <w:rFonts w:cs="Calibri"/>
                <w:i/>
                <w:lang w:val="en-GB"/>
              </w:rPr>
              <w:t>ASN</w:t>
            </w:r>
            <w:r w:rsidRPr="00EC02A5">
              <w:rPr>
                <w:rFonts w:cs="Calibri"/>
                <w:lang w:val="en-GB"/>
              </w:rPr>
              <w:t xml:space="preserve"> having delivered it (and letter of authorisation, in the case of a foreigner).</w:t>
            </w:r>
            <w:r w:rsidR="00F04913">
              <w:rPr>
                <w:rFonts w:cs="Calibri"/>
                <w:lang w:val="en-GB"/>
              </w:rPr>
              <w:t xml:space="preserve">  </w:t>
            </w:r>
          </w:p>
          <w:p w14:paraId="33C805AE" w14:textId="77777777" w:rsidR="001D5402" w:rsidRPr="00EC02A5" w:rsidRDefault="00F04913" w:rsidP="00F04913">
            <w:pPr>
              <w:contextualSpacing/>
              <w:jc w:val="left"/>
              <w:rPr>
                <w:rFonts w:cs="Calibri"/>
                <w:lang w:val="en-GB"/>
              </w:rPr>
            </w:pPr>
            <w:r w:rsidRPr="00F04913">
              <w:rPr>
                <w:rFonts w:cs="Calibri"/>
                <w:b/>
                <w:highlight w:val="yellow"/>
                <w:lang w:val="en-GB"/>
              </w:rPr>
              <w:t>(Duplicate Data for each driver.)</w:t>
            </w:r>
          </w:p>
        </w:tc>
        <w:tc>
          <w:tcPr>
            <w:tcW w:w="1170" w:type="dxa"/>
            <w:tcMar>
              <w:top w:w="72" w:type="dxa"/>
              <w:left w:w="115" w:type="dxa"/>
              <w:bottom w:w="72" w:type="dxa"/>
              <w:right w:w="115" w:type="dxa"/>
            </w:tcMar>
            <w:vAlign w:val="center"/>
          </w:tcPr>
          <w:p w14:paraId="1B8EC1A6"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EA7C430"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51E38D6" w14:textId="77777777" w:rsidR="00F04913" w:rsidRDefault="00F04913" w:rsidP="00F04913">
            <w:pPr>
              <w:contextualSpacing/>
              <w:jc w:val="left"/>
              <w:rPr>
                <w:rFonts w:cs="Calibri"/>
                <w:bCs/>
                <w:lang w:val="en-GB"/>
              </w:rPr>
            </w:pPr>
            <w:r>
              <w:rPr>
                <w:rFonts w:cs="Calibri"/>
                <w:b/>
                <w:bCs/>
                <w:lang w:val="en-GB"/>
              </w:rPr>
              <w:t xml:space="preserve">Name:  </w:t>
            </w:r>
          </w:p>
          <w:p w14:paraId="43772396" w14:textId="77777777" w:rsidR="00F04913" w:rsidRDefault="00F04913" w:rsidP="00F04913">
            <w:pPr>
              <w:contextualSpacing/>
              <w:jc w:val="left"/>
              <w:rPr>
                <w:rFonts w:cs="Calibri"/>
                <w:bCs/>
                <w:lang w:val="en-GB"/>
              </w:rPr>
            </w:pPr>
            <w:r>
              <w:rPr>
                <w:rFonts w:cs="Calibri"/>
                <w:b/>
                <w:bCs/>
                <w:lang w:val="en-GB"/>
              </w:rPr>
              <w:t xml:space="preserve">Address:  </w:t>
            </w:r>
          </w:p>
          <w:p w14:paraId="4C9D1406" w14:textId="77777777" w:rsidR="00F04913" w:rsidRDefault="00F04913" w:rsidP="00F04913">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  </w:t>
            </w:r>
          </w:p>
          <w:p w14:paraId="4115FE8D" w14:textId="77777777" w:rsidR="00F04913" w:rsidRDefault="00F04913" w:rsidP="00F04913">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Type:  </w:t>
            </w:r>
          </w:p>
          <w:p w14:paraId="03D32EEF" w14:textId="77777777" w:rsidR="00F04913" w:rsidRDefault="00F04913" w:rsidP="00F04913">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Date:  </w:t>
            </w:r>
          </w:p>
          <w:p w14:paraId="57BC33C8" w14:textId="77777777" w:rsidR="00F04913" w:rsidRDefault="00F04913" w:rsidP="00F04913">
            <w:pPr>
              <w:contextualSpacing/>
              <w:jc w:val="left"/>
              <w:rPr>
                <w:rFonts w:cs="Calibri"/>
                <w:bCs/>
                <w:lang w:val="en-GB"/>
              </w:rPr>
            </w:pPr>
            <w:r>
              <w:rPr>
                <w:rFonts w:cs="Calibri"/>
                <w:b/>
                <w:bCs/>
                <w:lang w:val="en-GB"/>
              </w:rPr>
              <w:t xml:space="preserve">ASN Issuing:  </w:t>
            </w:r>
          </w:p>
          <w:p w14:paraId="6A1B58E5" w14:textId="77777777" w:rsidR="001D5402" w:rsidRPr="00031B79" w:rsidRDefault="00F04913" w:rsidP="00F04913">
            <w:pPr>
              <w:contextualSpacing/>
              <w:jc w:val="left"/>
              <w:rPr>
                <w:rFonts w:cs="Calibri"/>
                <w:bCs/>
                <w:lang w:val="en-GB"/>
              </w:rPr>
            </w:pPr>
            <w:r>
              <w:rPr>
                <w:rFonts w:cs="Calibri"/>
                <w:b/>
                <w:bCs/>
                <w:lang w:val="en-GB"/>
              </w:rPr>
              <w:t xml:space="preserve">Letter of Authorization?:  </w:t>
            </w:r>
          </w:p>
        </w:tc>
      </w:tr>
      <w:tr w:rsidR="001D5402" w:rsidRPr="00FA3F44" w14:paraId="1B8AF46A" w14:textId="77777777" w:rsidTr="00756AFC">
        <w:trPr>
          <w:jc w:val="center"/>
        </w:trPr>
        <w:tc>
          <w:tcPr>
            <w:tcW w:w="9400" w:type="dxa"/>
            <w:gridSpan w:val="3"/>
            <w:tcBorders>
              <w:bottom w:val="single" w:sz="4" w:space="0" w:color="auto"/>
            </w:tcBorders>
            <w:shd w:val="clear" w:color="auto" w:fill="CCFFCC"/>
            <w:tcMar>
              <w:top w:w="72" w:type="dxa"/>
              <w:left w:w="115" w:type="dxa"/>
              <w:bottom w:w="72" w:type="dxa"/>
              <w:right w:w="115" w:type="dxa"/>
            </w:tcMar>
            <w:vAlign w:val="center"/>
          </w:tcPr>
          <w:p w14:paraId="24EE4577"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A change of </w:t>
            </w:r>
            <w:r w:rsidRPr="00EC02A5">
              <w:rPr>
                <w:rFonts w:cs="Calibri"/>
                <w:i/>
                <w:lang w:val="en-GB"/>
              </w:rPr>
              <w:t>Driver</w:t>
            </w:r>
            <w:r w:rsidRPr="00EC02A5">
              <w:rPr>
                <w:rFonts w:cs="Calibri"/>
                <w:lang w:val="en-GB"/>
              </w:rPr>
              <w:t xml:space="preserve"> during </w:t>
            </w:r>
            <w:r w:rsidRPr="00EC02A5">
              <w:rPr>
                <w:rFonts w:cs="Calibri"/>
                <w:i/>
                <w:lang w:val="en-GB"/>
              </w:rPr>
              <w:t>Record Attempt</w:t>
            </w:r>
            <w:r w:rsidRPr="00EC02A5">
              <w:rPr>
                <w:rFonts w:cs="Calibri"/>
                <w:lang w:val="en-GB"/>
              </w:rPr>
              <w:t xml:space="preserve">s is allowed, with the prior authorisation of the </w:t>
            </w:r>
            <w:r w:rsidRPr="00EC02A5">
              <w:rPr>
                <w:rFonts w:cs="Calibri"/>
                <w:i/>
                <w:lang w:val="en-GB"/>
              </w:rPr>
              <w:t>ASN</w:t>
            </w:r>
            <w:r w:rsidRPr="00EC02A5">
              <w:rPr>
                <w:rFonts w:cs="Calibri"/>
                <w:lang w:val="en-GB"/>
              </w:rPr>
              <w:t xml:space="preserve"> and under the conditions specified in this </w:t>
            </w:r>
            <w:r w:rsidRPr="00EC02A5">
              <w:rPr>
                <w:rFonts w:cs="Calibri"/>
                <w:i/>
                <w:lang w:val="en-GB"/>
              </w:rPr>
              <w:t>Appendix</w:t>
            </w:r>
            <w:r w:rsidRPr="00EC02A5">
              <w:rPr>
                <w:rFonts w:cs="Calibri"/>
                <w:lang w:val="en-GB"/>
              </w:rPr>
              <w:t xml:space="preserve">; no other modification of the programme as established by the </w:t>
            </w:r>
            <w:r w:rsidRPr="00EC02A5">
              <w:rPr>
                <w:rFonts w:cs="Calibri"/>
                <w:i/>
                <w:lang w:val="en-GB"/>
              </w:rPr>
              <w:t>Organising Permit</w:t>
            </w:r>
            <w:r w:rsidRPr="00EC02A5">
              <w:rPr>
                <w:rFonts w:cs="Calibri"/>
                <w:lang w:val="en-GB"/>
              </w:rPr>
              <w:t xml:space="preserve"> is allowed. </w:t>
            </w:r>
          </w:p>
        </w:tc>
        <w:tc>
          <w:tcPr>
            <w:tcW w:w="1170" w:type="dxa"/>
            <w:tcBorders>
              <w:bottom w:val="single" w:sz="4" w:space="0" w:color="auto"/>
            </w:tcBorders>
            <w:tcMar>
              <w:top w:w="72" w:type="dxa"/>
              <w:left w:w="115" w:type="dxa"/>
              <w:bottom w:w="72" w:type="dxa"/>
              <w:right w:w="115" w:type="dxa"/>
            </w:tcMar>
            <w:vAlign w:val="center"/>
          </w:tcPr>
          <w:p w14:paraId="63EBB175"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6403BD6D"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E86FC53" w14:textId="77777777" w:rsidR="001D5402" w:rsidRPr="00031B79" w:rsidRDefault="001D5402" w:rsidP="00031B79">
            <w:pPr>
              <w:contextualSpacing/>
              <w:jc w:val="left"/>
              <w:rPr>
                <w:rFonts w:cs="Calibri"/>
                <w:lang w:val="en-GB"/>
              </w:rPr>
            </w:pPr>
          </w:p>
        </w:tc>
      </w:tr>
      <w:tr w:rsidR="001D5402" w:rsidRPr="00EC02A5" w14:paraId="1B806C69"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3CCF4E84" w14:textId="77777777" w:rsidR="001D5402" w:rsidRPr="00EC02A5" w:rsidRDefault="001D5402" w:rsidP="00031B79">
            <w:pPr>
              <w:numPr>
                <w:ilvl w:val="1"/>
                <w:numId w:val="18"/>
              </w:numPr>
              <w:contextualSpacing/>
              <w:jc w:val="left"/>
              <w:rPr>
                <w:rFonts w:cs="Calibri"/>
                <w:b/>
                <w:bCs/>
                <w:lang w:val="en-GB"/>
              </w:rPr>
            </w:pPr>
            <w:r w:rsidRPr="00EC02A5">
              <w:rPr>
                <w:rFonts w:cs="Calibri"/>
                <w:b/>
                <w:bCs/>
                <w:i/>
                <w:lang w:val="en-GB"/>
              </w:rPr>
              <w:tab/>
              <w:t xml:space="preserve">ASN </w:t>
            </w:r>
            <w:r w:rsidRPr="00EC02A5">
              <w:rPr>
                <w:rFonts w:cs="Calibri"/>
                <w:b/>
                <w:bCs/>
                <w:lang w:val="en-GB"/>
              </w:rPr>
              <w:t>Responsibilities.</w:t>
            </w:r>
          </w:p>
        </w:tc>
        <w:tc>
          <w:tcPr>
            <w:tcW w:w="1170" w:type="dxa"/>
            <w:shd w:val="clear" w:color="auto" w:fill="C0C0C0"/>
            <w:tcMar>
              <w:top w:w="72" w:type="dxa"/>
              <w:left w:w="115" w:type="dxa"/>
              <w:bottom w:w="72" w:type="dxa"/>
              <w:right w:w="115" w:type="dxa"/>
            </w:tcMar>
            <w:vAlign w:val="center"/>
          </w:tcPr>
          <w:p w14:paraId="7803E6C8" w14:textId="77777777" w:rsidR="001D5402" w:rsidRPr="006E5E3B" w:rsidRDefault="001D5402" w:rsidP="00031B79">
            <w:pPr>
              <w:contextualSpacing/>
              <w:jc w:val="center"/>
              <w:rPr>
                <w:rFonts w:cs="Calibri"/>
                <w:bCs/>
                <w:lang w:val="en-GB"/>
              </w:rPr>
            </w:pPr>
          </w:p>
        </w:tc>
        <w:tc>
          <w:tcPr>
            <w:tcW w:w="900" w:type="dxa"/>
            <w:shd w:val="clear" w:color="auto" w:fill="C0C0C0"/>
            <w:tcMar>
              <w:top w:w="72" w:type="dxa"/>
              <w:left w:w="115" w:type="dxa"/>
              <w:bottom w:w="72" w:type="dxa"/>
              <w:right w:w="115" w:type="dxa"/>
            </w:tcMar>
            <w:vAlign w:val="center"/>
          </w:tcPr>
          <w:p w14:paraId="48B975C6" w14:textId="77777777" w:rsidR="001D5402" w:rsidRPr="006E5E3B" w:rsidRDefault="001D5402" w:rsidP="00031B79">
            <w:pPr>
              <w:contextualSpacing/>
              <w:jc w:val="center"/>
              <w:rPr>
                <w:rFonts w:cs="Calibri"/>
                <w:bCs/>
                <w:lang w:val="en-GB"/>
              </w:rPr>
            </w:pPr>
          </w:p>
        </w:tc>
        <w:tc>
          <w:tcPr>
            <w:tcW w:w="2930" w:type="dxa"/>
            <w:gridSpan w:val="2"/>
            <w:shd w:val="clear" w:color="auto" w:fill="C0C0C0"/>
            <w:tcMar>
              <w:top w:w="72" w:type="dxa"/>
              <w:left w:w="115" w:type="dxa"/>
              <w:bottom w:w="72" w:type="dxa"/>
              <w:right w:w="115" w:type="dxa"/>
            </w:tcMar>
            <w:vAlign w:val="center"/>
          </w:tcPr>
          <w:p w14:paraId="0DE81529" w14:textId="77777777" w:rsidR="001D5402" w:rsidRPr="00031B79" w:rsidRDefault="001D5402" w:rsidP="00031B79">
            <w:pPr>
              <w:contextualSpacing/>
              <w:jc w:val="left"/>
              <w:rPr>
                <w:rFonts w:cs="Calibri"/>
                <w:bCs/>
                <w:lang w:val="en-GB"/>
              </w:rPr>
            </w:pPr>
          </w:p>
        </w:tc>
      </w:tr>
      <w:tr w:rsidR="001D5402" w:rsidRPr="00FA3F44" w14:paraId="5CE4DF24"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28CBB98F" w14:textId="77777777" w:rsidR="001D5402" w:rsidRPr="00EC02A5" w:rsidRDefault="001D5402" w:rsidP="00FA3F44">
            <w:pPr>
              <w:numPr>
                <w:ilvl w:val="2"/>
                <w:numId w:val="18"/>
              </w:numPr>
              <w:contextualSpacing/>
              <w:jc w:val="left"/>
              <w:rPr>
                <w:rFonts w:cs="Calibri"/>
                <w:lang w:val="en-GB"/>
              </w:rPr>
            </w:pPr>
            <w:r w:rsidRPr="00EC02A5">
              <w:rPr>
                <w:rFonts w:cs="Calibri"/>
                <w:b/>
                <w:lang w:val="en-GB"/>
              </w:rPr>
              <w:t xml:space="preserve">Deadline. </w:t>
            </w:r>
            <w:r w:rsidRPr="00EC02A5">
              <w:rPr>
                <w:rFonts w:cs="Calibri"/>
                <w:lang w:val="en-GB"/>
              </w:rPr>
              <w:t xml:space="preserve">Forward the </w:t>
            </w:r>
            <w:r w:rsidRPr="00EC02A5">
              <w:rPr>
                <w:rFonts w:cs="Calibri"/>
                <w:i/>
                <w:lang w:val="en-GB"/>
              </w:rPr>
              <w:t>Record Attempt</w:t>
            </w:r>
            <w:r w:rsidRPr="00EC02A5">
              <w:rPr>
                <w:rFonts w:cs="Calibri"/>
                <w:lang w:val="en-GB"/>
              </w:rPr>
              <w:t xml:space="preserve"> </w:t>
            </w:r>
            <w:r w:rsidR="004F6592" w:rsidRPr="00FA3F44">
              <w:rPr>
                <w:rFonts w:cs="Calibri"/>
                <w:lang w:val="en-GB"/>
              </w:rPr>
              <w:t xml:space="preserve">Organising Permit </w:t>
            </w:r>
            <w:r w:rsidRPr="00FA3F44">
              <w:rPr>
                <w:rFonts w:cs="Calibri"/>
                <w:lang w:val="en-GB"/>
              </w:rPr>
              <w:t xml:space="preserve">to the </w:t>
            </w:r>
            <w:r w:rsidRPr="00FA3F44">
              <w:rPr>
                <w:rFonts w:cs="Calibri"/>
                <w:i/>
                <w:lang w:val="en-GB"/>
              </w:rPr>
              <w:t>FIA</w:t>
            </w:r>
            <w:r w:rsidRPr="00FA3F44">
              <w:rPr>
                <w:rFonts w:cs="Calibri"/>
                <w:lang w:val="en-GB"/>
              </w:rPr>
              <w:t xml:space="preserve"> no later than the day of the commencement of the </w:t>
            </w:r>
            <w:r w:rsidRPr="00FA3F44">
              <w:rPr>
                <w:rFonts w:cs="Calibri"/>
                <w:i/>
                <w:lang w:val="en-GB"/>
              </w:rPr>
              <w:t>Record Attempt</w:t>
            </w:r>
            <w:r w:rsidRPr="00FA3F44">
              <w:rPr>
                <w:rFonts w:cs="Calibri"/>
                <w:lang w:val="en-GB"/>
              </w:rPr>
              <w:t>.</w:t>
            </w:r>
          </w:p>
        </w:tc>
        <w:tc>
          <w:tcPr>
            <w:tcW w:w="1170" w:type="dxa"/>
            <w:tcMar>
              <w:top w:w="72" w:type="dxa"/>
              <w:left w:w="115" w:type="dxa"/>
              <w:bottom w:w="72" w:type="dxa"/>
              <w:right w:w="115" w:type="dxa"/>
            </w:tcMar>
            <w:vAlign w:val="center"/>
          </w:tcPr>
          <w:p w14:paraId="2A9A6C6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13C9F6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DBB136C" w14:textId="77777777" w:rsidR="001D5402" w:rsidRPr="00031B79" w:rsidRDefault="001D5402" w:rsidP="00031B79">
            <w:pPr>
              <w:contextualSpacing/>
              <w:jc w:val="left"/>
              <w:rPr>
                <w:rFonts w:cs="Calibri"/>
                <w:lang w:val="en-GB"/>
              </w:rPr>
            </w:pPr>
          </w:p>
        </w:tc>
      </w:tr>
      <w:tr w:rsidR="001D5402" w:rsidRPr="00FA3F44" w14:paraId="4B0CF4B9"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5351434D"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Fees. </w:t>
            </w:r>
            <w:r w:rsidRPr="00EC02A5">
              <w:rPr>
                <w:rFonts w:cs="Calibri"/>
                <w:lang w:val="en-GB"/>
              </w:rPr>
              <w:t xml:space="preserve">Fix the fees of the officials. </w:t>
            </w:r>
          </w:p>
        </w:tc>
        <w:tc>
          <w:tcPr>
            <w:tcW w:w="1170" w:type="dxa"/>
            <w:tcMar>
              <w:top w:w="72" w:type="dxa"/>
              <w:left w:w="115" w:type="dxa"/>
              <w:bottom w:w="72" w:type="dxa"/>
              <w:right w:w="115" w:type="dxa"/>
            </w:tcMar>
            <w:vAlign w:val="center"/>
          </w:tcPr>
          <w:p w14:paraId="6F8FD39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BB6046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0D4B413" w14:textId="77777777" w:rsidR="001D5402" w:rsidRPr="00031B79" w:rsidRDefault="001D5402" w:rsidP="00031B79">
            <w:pPr>
              <w:contextualSpacing/>
              <w:jc w:val="left"/>
              <w:rPr>
                <w:rFonts w:cs="Calibri"/>
                <w:lang w:val="en-GB"/>
              </w:rPr>
            </w:pPr>
          </w:p>
        </w:tc>
      </w:tr>
      <w:tr w:rsidR="001D5402" w:rsidRPr="00FA3F44" w14:paraId="42F6E361"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4B154369"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Officials. </w:t>
            </w:r>
            <w:r w:rsidRPr="00EC02A5">
              <w:rPr>
                <w:rFonts w:cs="Calibri"/>
                <w:lang w:val="en-GB"/>
              </w:rPr>
              <w:t xml:space="preserve">In accordance with the </w:t>
            </w:r>
            <w:r w:rsidRPr="00EC02A5">
              <w:rPr>
                <w:rFonts w:cs="Calibri"/>
                <w:i/>
                <w:lang w:val="en-GB"/>
              </w:rPr>
              <w:t>Code</w:t>
            </w:r>
            <w:r w:rsidRPr="00EC02A5">
              <w:rPr>
                <w:rFonts w:cs="Calibri"/>
                <w:lang w:val="en-GB"/>
              </w:rPr>
              <w:t xml:space="preserve"> and to avoid any conflict of interest, such officials will be remunerated for their work within the framework of a </w:t>
            </w:r>
            <w:r w:rsidRPr="00EC02A5">
              <w:rPr>
                <w:rFonts w:cs="Calibri"/>
                <w:i/>
                <w:lang w:val="en-GB"/>
              </w:rPr>
              <w:t>Record Attempt</w:t>
            </w:r>
            <w:r w:rsidRPr="00EC02A5">
              <w:rPr>
                <w:rFonts w:cs="Calibri"/>
                <w:lang w:val="en-GB"/>
              </w:rPr>
              <w:t xml:space="preserve">. They shall be paid by the </w:t>
            </w:r>
            <w:r w:rsidRPr="00EC02A5">
              <w:rPr>
                <w:rFonts w:cs="Calibri"/>
                <w:i/>
                <w:lang w:val="en-GB"/>
              </w:rPr>
              <w:t>ASN</w:t>
            </w:r>
            <w:r w:rsidRPr="00EC02A5">
              <w:rPr>
                <w:rFonts w:cs="Calibri"/>
                <w:lang w:val="en-GB"/>
              </w:rPr>
              <w:t xml:space="preserve">, which may pass along the associated costs to the </w:t>
            </w:r>
            <w:r w:rsidRPr="00EC02A5">
              <w:rPr>
                <w:rFonts w:cs="Calibri"/>
                <w:i/>
                <w:lang w:val="en-GB"/>
              </w:rPr>
              <w:t>Competitor</w:t>
            </w:r>
            <w:r w:rsidRPr="00EC02A5">
              <w:rPr>
                <w:rFonts w:cs="Calibri"/>
                <w:lang w:val="en-GB"/>
              </w:rPr>
              <w:t>(s) involved.</w:t>
            </w:r>
          </w:p>
        </w:tc>
        <w:tc>
          <w:tcPr>
            <w:tcW w:w="1170" w:type="dxa"/>
            <w:tcMar>
              <w:top w:w="72" w:type="dxa"/>
              <w:left w:w="115" w:type="dxa"/>
              <w:bottom w:w="72" w:type="dxa"/>
              <w:right w:w="115" w:type="dxa"/>
            </w:tcMar>
            <w:vAlign w:val="center"/>
          </w:tcPr>
          <w:p w14:paraId="09C7E3B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476E14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FAC604A" w14:textId="77777777" w:rsidR="001D5402" w:rsidRPr="00031B79" w:rsidRDefault="001D5402" w:rsidP="00031B79">
            <w:pPr>
              <w:contextualSpacing/>
              <w:jc w:val="left"/>
              <w:rPr>
                <w:rFonts w:cs="Calibri"/>
                <w:lang w:val="en-GB"/>
              </w:rPr>
            </w:pPr>
          </w:p>
        </w:tc>
      </w:tr>
      <w:tr w:rsidR="001D5402" w:rsidRPr="00FA3F44" w14:paraId="5F581FFA"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147DDAAE" w14:textId="77777777" w:rsidR="001D5402" w:rsidRPr="00EC02A5" w:rsidRDefault="001D5402" w:rsidP="002056BB">
            <w:pPr>
              <w:keepNext/>
              <w:keepLines/>
              <w:numPr>
                <w:ilvl w:val="2"/>
                <w:numId w:val="18"/>
              </w:numPr>
              <w:contextualSpacing/>
              <w:jc w:val="left"/>
              <w:rPr>
                <w:rFonts w:cs="Calibri"/>
                <w:lang w:val="en-GB"/>
              </w:rPr>
            </w:pPr>
            <w:r w:rsidRPr="00EC02A5">
              <w:rPr>
                <w:rFonts w:cs="Calibri"/>
                <w:b/>
                <w:lang w:val="en-GB"/>
              </w:rPr>
              <w:t xml:space="preserve">Conditions. </w:t>
            </w:r>
            <w:r w:rsidRPr="00EC02A5">
              <w:rPr>
                <w:rFonts w:cs="Calibri"/>
                <w:lang w:val="en-GB"/>
              </w:rPr>
              <w:t xml:space="preserve">After having ascertained that the conditions provided for the execution of the </w:t>
            </w:r>
            <w:r w:rsidRPr="00EC02A5">
              <w:rPr>
                <w:rFonts w:cs="Calibri"/>
                <w:i/>
                <w:lang w:val="en-GB"/>
              </w:rPr>
              <w:t>Record Attempt</w:t>
            </w:r>
            <w:r w:rsidRPr="00EC02A5">
              <w:rPr>
                <w:rFonts w:cs="Calibri"/>
                <w:lang w:val="en-GB"/>
              </w:rPr>
              <w:t xml:space="preserve"> have been fulfilled, the </w:t>
            </w:r>
            <w:r w:rsidRPr="00EC02A5">
              <w:rPr>
                <w:rFonts w:cs="Calibri"/>
                <w:i/>
                <w:lang w:val="en-GB"/>
              </w:rPr>
              <w:t>ASN</w:t>
            </w:r>
            <w:r w:rsidRPr="00EC02A5">
              <w:rPr>
                <w:rFonts w:cs="Calibri"/>
                <w:lang w:val="en-GB"/>
              </w:rPr>
              <w:t xml:space="preserve"> will:</w:t>
            </w:r>
          </w:p>
        </w:tc>
        <w:tc>
          <w:tcPr>
            <w:tcW w:w="1170" w:type="dxa"/>
            <w:tcMar>
              <w:top w:w="72" w:type="dxa"/>
              <w:left w:w="115" w:type="dxa"/>
              <w:bottom w:w="72" w:type="dxa"/>
              <w:right w:w="115" w:type="dxa"/>
            </w:tcMar>
            <w:vAlign w:val="center"/>
          </w:tcPr>
          <w:p w14:paraId="3B3B01E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1C4D9B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E09F9D" w14:textId="77777777" w:rsidR="001D5402" w:rsidRPr="00031B79" w:rsidRDefault="001D5402" w:rsidP="00031B79">
            <w:pPr>
              <w:contextualSpacing/>
              <w:jc w:val="left"/>
              <w:rPr>
                <w:rFonts w:cs="Calibri"/>
                <w:lang w:val="en-GB"/>
              </w:rPr>
            </w:pPr>
          </w:p>
        </w:tc>
      </w:tr>
      <w:tr w:rsidR="001D5402" w:rsidRPr="00FA3F44" w14:paraId="69C82B3F"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52CFA0C5"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Establish the conditions of the organisation (control points, safety measures, etc.).</w:t>
            </w:r>
          </w:p>
        </w:tc>
        <w:tc>
          <w:tcPr>
            <w:tcW w:w="1170" w:type="dxa"/>
            <w:tcMar>
              <w:top w:w="72" w:type="dxa"/>
              <w:left w:w="115" w:type="dxa"/>
              <w:bottom w:w="72" w:type="dxa"/>
              <w:right w:w="115" w:type="dxa"/>
            </w:tcMar>
            <w:vAlign w:val="center"/>
          </w:tcPr>
          <w:p w14:paraId="0257957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50CA46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10CF964" w14:textId="77777777" w:rsidR="001D5402" w:rsidRPr="00031B79" w:rsidRDefault="001D5402" w:rsidP="00031B79">
            <w:pPr>
              <w:contextualSpacing/>
              <w:jc w:val="left"/>
              <w:rPr>
                <w:rFonts w:cs="Calibri"/>
                <w:lang w:val="en-GB"/>
              </w:rPr>
            </w:pPr>
          </w:p>
        </w:tc>
      </w:tr>
      <w:tr w:rsidR="001D5402" w:rsidRPr="00EC02A5" w14:paraId="63A7B8B1"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3F2FF963"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Nominate the officials in charge of the supervision. </w:t>
            </w:r>
          </w:p>
        </w:tc>
        <w:tc>
          <w:tcPr>
            <w:tcW w:w="1170" w:type="dxa"/>
            <w:tcMar>
              <w:top w:w="72" w:type="dxa"/>
              <w:left w:w="115" w:type="dxa"/>
              <w:bottom w:w="72" w:type="dxa"/>
              <w:right w:w="115" w:type="dxa"/>
            </w:tcMar>
            <w:vAlign w:val="center"/>
          </w:tcPr>
          <w:p w14:paraId="2E7F26A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EFBA14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666DFE1" w14:textId="77777777" w:rsidR="001D5402" w:rsidRPr="00923243" w:rsidRDefault="00923243" w:rsidP="00031B79">
            <w:pPr>
              <w:contextualSpacing/>
              <w:jc w:val="left"/>
              <w:rPr>
                <w:rFonts w:cs="Calibri"/>
                <w:lang w:val="en-GB"/>
              </w:rPr>
            </w:pPr>
            <w:r>
              <w:rPr>
                <w:rFonts w:cs="Calibri"/>
                <w:b/>
                <w:lang w:val="en-GB"/>
              </w:rPr>
              <w:t xml:space="preserve">Nominated Officials:  </w:t>
            </w:r>
          </w:p>
        </w:tc>
      </w:tr>
      <w:tr w:rsidR="001D5402" w:rsidRPr="00FA3F44" w14:paraId="1860024C"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3465452E"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Deliver the </w:t>
            </w:r>
            <w:r w:rsidRPr="00EC02A5">
              <w:rPr>
                <w:rFonts w:cs="Calibri"/>
                <w:i/>
                <w:lang w:val="en-GB"/>
              </w:rPr>
              <w:t>Organising Permit</w:t>
            </w:r>
            <w:r w:rsidRPr="00EC02A5">
              <w:rPr>
                <w:rFonts w:cs="Calibri"/>
                <w:lang w:val="en-GB"/>
              </w:rPr>
              <w:t xml:space="preserve"> which will include all this information as well as that entered on the application by the </w:t>
            </w:r>
            <w:r w:rsidRPr="00EC02A5">
              <w:rPr>
                <w:rFonts w:cs="Calibri"/>
                <w:i/>
                <w:lang w:val="en-GB"/>
              </w:rPr>
              <w:t>Competitor</w:t>
            </w:r>
            <w:r w:rsidRPr="00EC02A5">
              <w:rPr>
                <w:rFonts w:cs="Calibri"/>
                <w:lang w:val="en-GB"/>
              </w:rPr>
              <w:t>.</w:t>
            </w:r>
          </w:p>
        </w:tc>
        <w:tc>
          <w:tcPr>
            <w:tcW w:w="1170" w:type="dxa"/>
            <w:tcMar>
              <w:top w:w="72" w:type="dxa"/>
              <w:left w:w="115" w:type="dxa"/>
              <w:bottom w:w="72" w:type="dxa"/>
              <w:right w:w="115" w:type="dxa"/>
            </w:tcMar>
            <w:vAlign w:val="center"/>
          </w:tcPr>
          <w:p w14:paraId="2C1BB84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E782E1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38DF796" w14:textId="77777777" w:rsidR="001D5402" w:rsidRPr="00031B79" w:rsidRDefault="001D5402" w:rsidP="00031B79">
            <w:pPr>
              <w:contextualSpacing/>
              <w:jc w:val="left"/>
              <w:rPr>
                <w:rFonts w:cs="Calibri"/>
                <w:lang w:val="en-GB"/>
              </w:rPr>
            </w:pPr>
          </w:p>
        </w:tc>
      </w:tr>
      <w:tr w:rsidR="001D5402" w:rsidRPr="00FA3F44" w14:paraId="44D118FA"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3644D80E" w14:textId="77777777" w:rsidR="001D5402" w:rsidRPr="00EC02A5" w:rsidRDefault="001D5402" w:rsidP="00FA3F44">
            <w:pPr>
              <w:numPr>
                <w:ilvl w:val="3"/>
                <w:numId w:val="18"/>
              </w:numPr>
              <w:contextualSpacing/>
              <w:jc w:val="left"/>
              <w:rPr>
                <w:rFonts w:cs="Calibri"/>
                <w:lang w:val="en-GB"/>
              </w:rPr>
            </w:pPr>
            <w:r w:rsidRPr="00EC02A5">
              <w:rPr>
                <w:rFonts w:cs="Calibri"/>
                <w:lang w:val="en-GB"/>
              </w:rPr>
              <w:t xml:space="preserve">Give a copy of </w:t>
            </w:r>
            <w:r w:rsidR="001D519C" w:rsidRPr="00FA3F44">
              <w:rPr>
                <w:rFonts w:cs="Calibri"/>
                <w:lang w:val="en-GB"/>
              </w:rPr>
              <w:t>the Organising Permit</w:t>
            </w:r>
            <w:r w:rsidR="001D519C">
              <w:rPr>
                <w:rFonts w:cs="Calibri"/>
                <w:lang w:val="en-GB"/>
              </w:rPr>
              <w:t xml:space="preserve"> </w:t>
            </w:r>
            <w:r w:rsidRPr="00EC02A5">
              <w:rPr>
                <w:rFonts w:cs="Calibri"/>
                <w:lang w:val="en-GB"/>
              </w:rPr>
              <w:t xml:space="preserve">to the Steward, in conformity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0A215EA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D386CF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8B9A3E3" w14:textId="77777777" w:rsidR="001D5402" w:rsidRPr="00031B79" w:rsidRDefault="001D5402" w:rsidP="00031B79">
            <w:pPr>
              <w:contextualSpacing/>
              <w:jc w:val="left"/>
              <w:rPr>
                <w:rFonts w:cs="Calibri"/>
                <w:lang w:val="en-GB"/>
              </w:rPr>
            </w:pPr>
          </w:p>
        </w:tc>
      </w:tr>
      <w:tr w:rsidR="001D5402" w:rsidRPr="00EC02A5" w14:paraId="4328C4A2"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24B7FCAC" w14:textId="77777777" w:rsidR="001D5402" w:rsidRPr="00EC02A5" w:rsidRDefault="001D5402" w:rsidP="00FA3F44">
            <w:pPr>
              <w:numPr>
                <w:ilvl w:val="2"/>
                <w:numId w:val="18"/>
              </w:numPr>
              <w:contextualSpacing/>
              <w:jc w:val="left"/>
              <w:rPr>
                <w:rFonts w:cs="Calibri"/>
                <w:lang w:val="en-GB"/>
              </w:rPr>
            </w:pPr>
            <w:r w:rsidRPr="00EC02A5">
              <w:rPr>
                <w:rFonts w:cs="Calibri"/>
                <w:b/>
                <w:i/>
                <w:lang w:val="en-GB"/>
              </w:rPr>
              <w:t>FIA</w:t>
            </w:r>
            <w:r w:rsidRPr="00EC02A5">
              <w:rPr>
                <w:rFonts w:cs="Calibri"/>
                <w:b/>
                <w:lang w:val="en-GB"/>
              </w:rPr>
              <w:t xml:space="preserve"> Notification. </w:t>
            </w:r>
            <w:r w:rsidRPr="00EC02A5">
              <w:rPr>
                <w:rFonts w:cs="Calibri"/>
                <w:lang w:val="en-GB"/>
              </w:rPr>
              <w:t xml:space="preserve">For attempts at any </w:t>
            </w:r>
            <w:r w:rsidRPr="00EC02A5">
              <w:rPr>
                <w:rFonts w:cs="Calibri"/>
                <w:i/>
                <w:lang w:val="en-GB"/>
              </w:rPr>
              <w:t xml:space="preserve">FIA World Record </w:t>
            </w:r>
            <w:r w:rsidRPr="00EC02A5">
              <w:rPr>
                <w:rFonts w:cs="Calibri"/>
                <w:lang w:val="en-GB"/>
              </w:rPr>
              <w:t xml:space="preserve">other than during an </w:t>
            </w:r>
            <w:r w:rsidRPr="00EC02A5">
              <w:rPr>
                <w:rFonts w:cs="Calibri"/>
                <w:i/>
                <w:lang w:val="en-GB"/>
              </w:rPr>
              <w:t xml:space="preserve">ASN </w:t>
            </w:r>
            <w:r w:rsidRPr="00EC02A5">
              <w:rPr>
                <w:rFonts w:cs="Calibri"/>
                <w:lang w:val="en-GB"/>
              </w:rPr>
              <w:t xml:space="preserve">annual </w:t>
            </w:r>
            <w:r w:rsidRPr="00EC02A5">
              <w:rPr>
                <w:rFonts w:cs="Calibri"/>
                <w:i/>
                <w:lang w:val="en-GB"/>
              </w:rPr>
              <w:t>Event</w:t>
            </w:r>
            <w:r w:rsidRPr="00EC02A5">
              <w:rPr>
                <w:rFonts w:cs="Calibri"/>
                <w:lang w:val="en-GB"/>
              </w:rPr>
              <w:t xml:space="preserve">, notify the </w:t>
            </w:r>
            <w:r w:rsidRPr="00EC02A5">
              <w:rPr>
                <w:rFonts w:cs="Calibri"/>
                <w:i/>
                <w:lang w:val="en-GB"/>
              </w:rPr>
              <w:t>FIA</w:t>
            </w:r>
            <w:r w:rsidRPr="00EC02A5">
              <w:rPr>
                <w:rFonts w:cs="Calibri"/>
                <w:lang w:val="en-GB"/>
              </w:rPr>
              <w:t xml:space="preserve"> at least 48 </w:t>
            </w:r>
            <w:r w:rsidRPr="00FA3F44">
              <w:rPr>
                <w:rFonts w:cs="Calibri"/>
                <w:lang w:val="en-GB"/>
              </w:rPr>
              <w:t>hours</w:t>
            </w:r>
            <w:r w:rsidR="001D519C" w:rsidRPr="00FA3F44">
              <w:rPr>
                <w:lang w:val="en-GB"/>
              </w:rPr>
              <w:t xml:space="preserve"> </w:t>
            </w:r>
            <w:r w:rsidR="001D519C" w:rsidRPr="00FA3F44">
              <w:rPr>
                <w:rFonts w:cs="Calibri"/>
                <w:lang w:val="en-GB"/>
              </w:rPr>
              <w:t>before the commencement of the attempt (60 days for Automobiles of Category B).  For attempts at any FIA Outright or Absolute World Record, notify the FIA at least 30 days</w:t>
            </w:r>
            <w:r w:rsidRPr="00FA3F44">
              <w:rPr>
                <w:rFonts w:cs="Calibri"/>
                <w:lang w:val="en-GB"/>
              </w:rPr>
              <w:t xml:space="preserve"> in advance.</w:t>
            </w:r>
          </w:p>
        </w:tc>
        <w:tc>
          <w:tcPr>
            <w:tcW w:w="1170" w:type="dxa"/>
            <w:tcBorders>
              <w:bottom w:val="single" w:sz="4" w:space="0" w:color="auto"/>
            </w:tcBorders>
            <w:tcMar>
              <w:top w:w="72" w:type="dxa"/>
              <w:left w:w="115" w:type="dxa"/>
              <w:bottom w:w="72" w:type="dxa"/>
              <w:right w:w="115" w:type="dxa"/>
            </w:tcMar>
            <w:vAlign w:val="center"/>
          </w:tcPr>
          <w:p w14:paraId="416521C2"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5FCCF00F"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54224E75" w14:textId="77777777" w:rsidR="001D5402" w:rsidRPr="004E5615" w:rsidRDefault="004E5615" w:rsidP="00031B79">
            <w:pPr>
              <w:contextualSpacing/>
              <w:jc w:val="left"/>
              <w:rPr>
                <w:rFonts w:cs="Calibri"/>
                <w:lang w:val="en-GB"/>
              </w:rPr>
            </w:pPr>
            <w:r>
              <w:rPr>
                <w:rFonts w:cs="Calibri"/>
                <w:b/>
                <w:lang w:val="en-GB"/>
              </w:rPr>
              <w:t>FIA Notification Date:</w:t>
            </w:r>
            <w:r>
              <w:rPr>
                <w:rFonts w:cs="Calibri"/>
                <w:lang w:val="en-GB"/>
              </w:rPr>
              <w:t xml:space="preserve">  </w:t>
            </w:r>
          </w:p>
        </w:tc>
      </w:tr>
      <w:tr w:rsidR="001D5402" w:rsidRPr="00EC02A5" w14:paraId="76C21B20"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0E0C446F" w14:textId="77777777" w:rsidR="001D5402" w:rsidRPr="00EC02A5" w:rsidRDefault="001D5402" w:rsidP="00FA3F44">
            <w:pPr>
              <w:numPr>
                <w:ilvl w:val="2"/>
                <w:numId w:val="18"/>
              </w:numPr>
              <w:contextualSpacing/>
              <w:jc w:val="left"/>
              <w:rPr>
                <w:rFonts w:cs="Calibri"/>
                <w:lang w:val="en-GB"/>
              </w:rPr>
            </w:pPr>
            <w:r w:rsidRPr="00EC02A5">
              <w:rPr>
                <w:rFonts w:cs="Calibri"/>
                <w:b/>
                <w:lang w:val="en-GB"/>
              </w:rPr>
              <w:t xml:space="preserve">Long Distance </w:t>
            </w:r>
            <w:r w:rsidRPr="00EC02A5">
              <w:rPr>
                <w:rFonts w:cs="Calibri"/>
                <w:b/>
                <w:i/>
                <w:lang w:val="en-GB"/>
              </w:rPr>
              <w:t>Records</w:t>
            </w:r>
            <w:r w:rsidRPr="00EC02A5">
              <w:rPr>
                <w:rFonts w:cs="Calibri"/>
                <w:b/>
                <w:lang w:val="en-GB"/>
              </w:rPr>
              <w:t xml:space="preserve">. </w:t>
            </w:r>
            <w:r w:rsidRPr="00EC02A5">
              <w:rPr>
                <w:rFonts w:cs="Calibri"/>
                <w:lang w:val="en-GB"/>
              </w:rPr>
              <w:t xml:space="preserve">For </w:t>
            </w:r>
            <w:r w:rsidRPr="00FA3F44">
              <w:rPr>
                <w:rFonts w:cs="Calibri"/>
                <w:lang w:val="en-GB"/>
              </w:rPr>
              <w:t xml:space="preserve">any </w:t>
            </w:r>
            <w:r w:rsidR="001D519C" w:rsidRPr="00FA3F44">
              <w:rPr>
                <w:rFonts w:cs="Calibri"/>
                <w:lang w:val="en-GB"/>
              </w:rPr>
              <w:t xml:space="preserve">FIA </w:t>
            </w:r>
            <w:r w:rsidR="001D519C" w:rsidRPr="00FA3F44">
              <w:rPr>
                <w:rFonts w:cs="Calibri"/>
                <w:i/>
                <w:lang w:val="en-GB"/>
              </w:rPr>
              <w:t>World</w:t>
            </w:r>
            <w:r w:rsidRPr="00FA3F44">
              <w:rPr>
                <w:rFonts w:cs="Calibri"/>
                <w:i/>
                <w:lang w:val="en-GB"/>
              </w:rPr>
              <w:t xml:space="preserve"> </w:t>
            </w:r>
            <w:r w:rsidRPr="00FA3F44">
              <w:rPr>
                <w:rFonts w:cs="Calibri"/>
                <w:lang w:val="en-GB"/>
              </w:rPr>
              <w:t>or</w:t>
            </w:r>
            <w:r w:rsidRPr="00FA3F44">
              <w:rPr>
                <w:rFonts w:cs="Calibri"/>
                <w:i/>
                <w:lang w:val="en-GB"/>
              </w:rPr>
              <w:t xml:space="preserve"> Absolute World Record Attempt </w:t>
            </w:r>
            <w:r w:rsidR="001D519C" w:rsidRPr="00FA3F44">
              <w:rPr>
                <w:rFonts w:cs="Calibri"/>
                <w:lang w:val="en-GB"/>
              </w:rPr>
              <w:t xml:space="preserve">above </w:t>
            </w:r>
            <w:r w:rsidRPr="00FA3F44">
              <w:rPr>
                <w:rFonts w:cs="Calibri"/>
                <w:lang w:val="en-GB"/>
              </w:rPr>
              <w:t xml:space="preserve">1000 km, notify the </w:t>
            </w:r>
            <w:r w:rsidRPr="00FA3F44">
              <w:rPr>
                <w:rFonts w:cs="Calibri"/>
                <w:i/>
                <w:lang w:val="en-GB"/>
              </w:rPr>
              <w:t>FIA</w:t>
            </w:r>
            <w:r w:rsidRPr="00FA3F44">
              <w:rPr>
                <w:rFonts w:cs="Calibri"/>
                <w:lang w:val="en-GB"/>
              </w:rPr>
              <w:t xml:space="preserve"> at least </w:t>
            </w:r>
            <w:r w:rsidRPr="00FA3F44">
              <w:rPr>
                <w:rFonts w:cs="Calibri"/>
                <w:lang w:val="en-GB"/>
              </w:rPr>
              <w:lastRenderedPageBreak/>
              <w:t xml:space="preserve">60 days before the beginning of the </w:t>
            </w:r>
            <w:r w:rsidRPr="00FA3F44">
              <w:rPr>
                <w:rFonts w:cs="Calibri"/>
                <w:i/>
                <w:lang w:val="en-GB"/>
              </w:rPr>
              <w:t>Record Attempt.</w:t>
            </w:r>
            <w:r w:rsidRPr="00FA3F44">
              <w:rPr>
                <w:rFonts w:cs="Calibri"/>
                <w:lang w:val="en-GB"/>
              </w:rPr>
              <w:t xml:space="preserve"> The </w:t>
            </w:r>
            <w:r w:rsidRPr="00FA3F44">
              <w:rPr>
                <w:rFonts w:cs="Calibri"/>
                <w:i/>
                <w:lang w:val="en-GB"/>
              </w:rPr>
              <w:t>FIA</w:t>
            </w:r>
            <w:r w:rsidRPr="00FA3F44">
              <w:rPr>
                <w:rFonts w:cs="Calibri"/>
                <w:lang w:val="en-GB"/>
              </w:rPr>
              <w:t xml:space="preserve"> will not </w:t>
            </w:r>
            <w:r w:rsidR="001D519C" w:rsidRPr="00FA3F44">
              <w:rPr>
                <w:rFonts w:cs="Calibri"/>
                <w:lang w:val="en-GB"/>
              </w:rPr>
              <w:t xml:space="preserve">accept </w:t>
            </w:r>
            <w:r w:rsidRPr="00FA3F44">
              <w:rPr>
                <w:rFonts w:cs="Calibri"/>
                <w:i/>
                <w:lang w:val="en-GB"/>
              </w:rPr>
              <w:t>Organising Permits</w:t>
            </w:r>
            <w:r w:rsidRPr="00FA3F44">
              <w:rPr>
                <w:rFonts w:cs="Calibri"/>
                <w:lang w:val="en-GB"/>
              </w:rPr>
              <w:t xml:space="preserve"> for any other </w:t>
            </w:r>
            <w:r w:rsidRPr="00FA3F44">
              <w:rPr>
                <w:rFonts w:cs="Calibri"/>
                <w:i/>
                <w:lang w:val="en-GB"/>
              </w:rPr>
              <w:t>Record Attempts</w:t>
            </w:r>
            <w:r w:rsidRPr="00FA3F44">
              <w:rPr>
                <w:rFonts w:cs="Calibri"/>
                <w:lang w:val="en-GB"/>
              </w:rPr>
              <w:t xml:space="preserve"> for the same category, group, class, distance or time during this period</w:t>
            </w:r>
            <w:r w:rsidRPr="00EC02A5">
              <w:rPr>
                <w:rFonts w:cs="Calibri"/>
                <w:lang w:val="en-GB"/>
              </w:rPr>
              <w:t xml:space="preserve">, from the beginning of </w:t>
            </w:r>
            <w:r w:rsidR="001D519C">
              <w:rPr>
                <w:rFonts w:cs="Calibri"/>
                <w:lang w:val="en-GB"/>
              </w:rPr>
              <w:t>the 60 days to the end of the 3</w:t>
            </w:r>
            <w:r w:rsidR="001D519C" w:rsidRPr="001D519C">
              <w:rPr>
                <w:rFonts w:cs="Calibri"/>
                <w:highlight w:val="cyan"/>
                <w:lang w:val="en-GB"/>
              </w:rPr>
              <w:t>-</w:t>
            </w:r>
            <w:r w:rsidRPr="00EC02A5">
              <w:rPr>
                <w:rFonts w:cs="Calibri"/>
                <w:lang w:val="en-GB"/>
              </w:rPr>
              <w:t>day preliminary notification period.</w:t>
            </w:r>
          </w:p>
        </w:tc>
        <w:tc>
          <w:tcPr>
            <w:tcW w:w="1170" w:type="dxa"/>
            <w:shd w:val="clear" w:color="auto" w:fill="auto"/>
            <w:tcMar>
              <w:top w:w="72" w:type="dxa"/>
              <w:left w:w="115" w:type="dxa"/>
              <w:bottom w:w="72" w:type="dxa"/>
              <w:right w:w="115" w:type="dxa"/>
            </w:tcMar>
            <w:vAlign w:val="center"/>
          </w:tcPr>
          <w:p w14:paraId="07AA180A" w14:textId="77777777" w:rsidR="001D5402" w:rsidRPr="006E5E3B" w:rsidRDefault="001D5402" w:rsidP="00031B79">
            <w:pPr>
              <w:contextualSpacing/>
              <w:jc w:val="center"/>
              <w:rPr>
                <w:rFonts w:cs="Calibri"/>
                <w:lang w:val="en-GB"/>
              </w:rPr>
            </w:pPr>
          </w:p>
        </w:tc>
        <w:tc>
          <w:tcPr>
            <w:tcW w:w="900" w:type="dxa"/>
            <w:shd w:val="clear" w:color="auto" w:fill="auto"/>
            <w:tcMar>
              <w:top w:w="72" w:type="dxa"/>
              <w:left w:w="115" w:type="dxa"/>
              <w:bottom w:w="72" w:type="dxa"/>
              <w:right w:w="115" w:type="dxa"/>
            </w:tcMar>
            <w:vAlign w:val="center"/>
          </w:tcPr>
          <w:p w14:paraId="2368F693" w14:textId="77777777" w:rsidR="001D5402" w:rsidRPr="006E5E3B" w:rsidRDefault="001D5402" w:rsidP="00031B79">
            <w:pPr>
              <w:contextualSpacing/>
              <w:jc w:val="center"/>
              <w:rPr>
                <w:rFonts w:cs="Calibri"/>
                <w:lang w:val="en-GB"/>
              </w:rPr>
            </w:pPr>
          </w:p>
        </w:tc>
        <w:tc>
          <w:tcPr>
            <w:tcW w:w="2930" w:type="dxa"/>
            <w:gridSpan w:val="2"/>
            <w:shd w:val="clear" w:color="auto" w:fill="auto"/>
            <w:tcMar>
              <w:top w:w="72" w:type="dxa"/>
              <w:left w:w="115" w:type="dxa"/>
              <w:bottom w:w="72" w:type="dxa"/>
              <w:right w:w="115" w:type="dxa"/>
            </w:tcMar>
            <w:vAlign w:val="center"/>
          </w:tcPr>
          <w:p w14:paraId="0CC82F0F" w14:textId="77777777" w:rsidR="001D5402" w:rsidRPr="00031B79" w:rsidRDefault="00EB50D3" w:rsidP="00031B79">
            <w:pPr>
              <w:contextualSpacing/>
              <w:jc w:val="left"/>
              <w:rPr>
                <w:rFonts w:cs="Calibri"/>
                <w:lang w:val="en-GB"/>
              </w:rPr>
            </w:pPr>
            <w:r>
              <w:rPr>
                <w:rFonts w:cs="Calibri"/>
                <w:b/>
                <w:lang w:val="en-GB"/>
              </w:rPr>
              <w:t>FIA Notification Date:</w:t>
            </w:r>
            <w:r>
              <w:rPr>
                <w:rFonts w:cs="Calibri"/>
                <w:lang w:val="en-GB"/>
              </w:rPr>
              <w:t xml:space="preserve">  </w:t>
            </w:r>
          </w:p>
        </w:tc>
      </w:tr>
      <w:tr w:rsidR="001D5402" w:rsidRPr="00FA3F44" w14:paraId="0BC3C425"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0F97A22C" w14:textId="77777777" w:rsidR="001D5402" w:rsidRPr="00EC02A5" w:rsidRDefault="001D5402" w:rsidP="001D519C">
            <w:pPr>
              <w:numPr>
                <w:ilvl w:val="2"/>
                <w:numId w:val="18"/>
              </w:numPr>
              <w:contextualSpacing/>
              <w:jc w:val="left"/>
              <w:rPr>
                <w:rFonts w:cs="Calibri"/>
                <w:lang w:val="en-GB"/>
              </w:rPr>
            </w:pPr>
            <w:r w:rsidRPr="00EC02A5">
              <w:rPr>
                <w:rFonts w:cs="Calibri"/>
                <w:b/>
                <w:lang w:val="en-GB"/>
              </w:rPr>
              <w:lastRenderedPageBreak/>
              <w:t xml:space="preserve">Track </w:t>
            </w:r>
            <w:r w:rsidRPr="00EC02A5">
              <w:rPr>
                <w:rFonts w:cs="Calibri"/>
                <w:b/>
                <w:i/>
                <w:lang w:val="en-GB"/>
              </w:rPr>
              <w:t>Licen</w:t>
            </w:r>
            <w:r w:rsidR="001D519C" w:rsidRPr="001D519C">
              <w:rPr>
                <w:rFonts w:cs="Calibri"/>
                <w:b/>
                <w:i/>
                <w:highlight w:val="cyan"/>
                <w:lang w:val="en-GB"/>
              </w:rPr>
              <w:t>c</w:t>
            </w:r>
            <w:r w:rsidRPr="00EC02A5">
              <w:rPr>
                <w:rFonts w:cs="Calibri"/>
                <w:b/>
                <w:i/>
                <w:lang w:val="en-GB"/>
              </w:rPr>
              <w:t>e</w:t>
            </w:r>
            <w:r w:rsidRPr="00EC02A5">
              <w:rPr>
                <w:rFonts w:cs="Calibri"/>
                <w:b/>
                <w:lang w:val="en-GB"/>
              </w:rPr>
              <w:t xml:space="preserve">. </w:t>
            </w:r>
            <w:r w:rsidRPr="00EC02A5">
              <w:rPr>
                <w:rFonts w:cs="Calibri"/>
                <w:lang w:val="en-GB"/>
              </w:rPr>
              <w:t xml:space="preserve">If the </w:t>
            </w:r>
            <w:r w:rsidRPr="00EC02A5">
              <w:rPr>
                <w:rFonts w:cs="Calibri"/>
                <w:i/>
                <w:lang w:val="en-GB"/>
              </w:rPr>
              <w:t xml:space="preserve">Record Attempt </w:t>
            </w:r>
            <w:r w:rsidRPr="00EC02A5">
              <w:rPr>
                <w:rFonts w:cs="Calibri"/>
                <w:lang w:val="en-GB"/>
              </w:rPr>
              <w:t xml:space="preserve">takes place on a </w:t>
            </w:r>
            <w:r w:rsidRPr="00EC02A5">
              <w:rPr>
                <w:rFonts w:cs="Calibri"/>
                <w:i/>
                <w:lang w:val="en-GB"/>
              </w:rPr>
              <w:t>Course</w:t>
            </w:r>
            <w:r w:rsidRPr="00EC02A5">
              <w:rPr>
                <w:rFonts w:cs="Calibri"/>
                <w:lang w:val="en-GB"/>
              </w:rPr>
              <w:t xml:space="preserve"> which does not have a regular </w:t>
            </w:r>
            <w:r w:rsidRPr="00EC02A5">
              <w:rPr>
                <w:rFonts w:cs="Calibri"/>
                <w:i/>
                <w:lang w:val="en-GB"/>
              </w:rPr>
              <w:t>Licence</w:t>
            </w:r>
            <w:r w:rsidRPr="00EC02A5">
              <w:rPr>
                <w:rFonts w:cs="Calibri"/>
                <w:lang w:val="en-GB"/>
              </w:rPr>
              <w:t xml:space="preserve">, after measuring the track, deliver one (in the case of a </w:t>
            </w:r>
            <w:r w:rsidRPr="00EC02A5">
              <w:rPr>
                <w:rFonts w:cs="Calibri"/>
                <w:i/>
                <w:lang w:val="en-GB"/>
              </w:rPr>
              <w:t>National Record</w:t>
            </w:r>
            <w:r w:rsidRPr="00EC02A5">
              <w:rPr>
                <w:rFonts w:cs="Calibri"/>
                <w:lang w:val="en-GB"/>
              </w:rPr>
              <w:t xml:space="preserve"> track) or ask the </w:t>
            </w:r>
            <w:r w:rsidRPr="00EC02A5">
              <w:rPr>
                <w:rFonts w:cs="Calibri"/>
                <w:i/>
                <w:lang w:val="en-GB"/>
              </w:rPr>
              <w:t xml:space="preserve">FIA </w:t>
            </w:r>
            <w:r w:rsidRPr="00EC02A5">
              <w:rPr>
                <w:rFonts w:cs="Calibri"/>
                <w:lang w:val="en-GB"/>
              </w:rPr>
              <w:t xml:space="preserve">for one (in the case of a </w:t>
            </w:r>
            <w:r w:rsidRPr="00EC02A5">
              <w:rPr>
                <w:rFonts w:cs="Calibri"/>
                <w:i/>
                <w:lang w:val="en-GB"/>
              </w:rPr>
              <w:t>World</w:t>
            </w:r>
            <w:r w:rsidRPr="00EC02A5">
              <w:rPr>
                <w:rFonts w:cs="Calibri"/>
                <w:lang w:val="en-GB"/>
              </w:rPr>
              <w:t xml:space="preserve">, or </w:t>
            </w:r>
            <w:r w:rsidRPr="00EC02A5">
              <w:rPr>
                <w:rFonts w:cs="Calibri"/>
                <w:i/>
                <w:lang w:val="en-GB"/>
              </w:rPr>
              <w:t>Absolute World Record</w:t>
            </w:r>
            <w:r w:rsidRPr="00EC02A5">
              <w:rPr>
                <w:rFonts w:cs="Calibri"/>
                <w:lang w:val="en-GB"/>
              </w:rPr>
              <w:t xml:space="preserve">), the validity of which will be equivalent to the duration of the </w:t>
            </w:r>
            <w:r w:rsidRPr="00EC02A5">
              <w:rPr>
                <w:rFonts w:cs="Calibri"/>
                <w:i/>
                <w:lang w:val="en-GB"/>
              </w:rPr>
              <w:t>Organising Permit</w:t>
            </w:r>
            <w:r w:rsidRPr="00EC02A5">
              <w:rPr>
                <w:rFonts w:cs="Calibri"/>
                <w:lang w:val="en-GB"/>
              </w:rPr>
              <w:t>.</w:t>
            </w:r>
          </w:p>
        </w:tc>
        <w:tc>
          <w:tcPr>
            <w:tcW w:w="1170" w:type="dxa"/>
            <w:tcMar>
              <w:top w:w="72" w:type="dxa"/>
              <w:left w:w="115" w:type="dxa"/>
              <w:bottom w:w="72" w:type="dxa"/>
              <w:right w:w="115" w:type="dxa"/>
            </w:tcMar>
            <w:vAlign w:val="center"/>
          </w:tcPr>
          <w:p w14:paraId="47353C1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04F0A7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351FF80" w14:textId="77777777" w:rsidR="001D5402" w:rsidRPr="00031B79" w:rsidRDefault="001D5402" w:rsidP="00031B79">
            <w:pPr>
              <w:contextualSpacing/>
              <w:jc w:val="left"/>
              <w:rPr>
                <w:rFonts w:cs="Calibri"/>
                <w:lang w:val="en-GB"/>
              </w:rPr>
            </w:pPr>
          </w:p>
        </w:tc>
      </w:tr>
      <w:tr w:rsidR="00684EF2" w:rsidRPr="00EC02A5" w14:paraId="25E938FE" w14:textId="77777777" w:rsidTr="00684EF2">
        <w:trPr>
          <w:jc w:val="center"/>
        </w:trPr>
        <w:tc>
          <w:tcPr>
            <w:tcW w:w="14400" w:type="dxa"/>
            <w:gridSpan w:val="7"/>
            <w:shd w:val="clear" w:color="auto" w:fill="C0C0C0"/>
            <w:tcMar>
              <w:top w:w="72" w:type="dxa"/>
              <w:left w:w="115" w:type="dxa"/>
              <w:bottom w:w="72" w:type="dxa"/>
              <w:right w:w="115" w:type="dxa"/>
            </w:tcMar>
            <w:vAlign w:val="center"/>
          </w:tcPr>
          <w:p w14:paraId="70486F78" w14:textId="77777777" w:rsidR="00684EF2" w:rsidRPr="00684EF2" w:rsidRDefault="00684EF2" w:rsidP="00684EF2">
            <w:pPr>
              <w:numPr>
                <w:ilvl w:val="0"/>
                <w:numId w:val="18"/>
              </w:numPr>
              <w:contextualSpacing/>
              <w:jc w:val="center"/>
              <w:rPr>
                <w:rFonts w:cs="Calibri"/>
                <w:lang w:val="en-GB"/>
              </w:rPr>
            </w:pPr>
            <w:bookmarkStart w:id="5" w:name="ArticleD7"/>
            <w:r w:rsidRPr="00684EF2">
              <w:rPr>
                <w:rFonts w:cs="Calibri"/>
                <w:b/>
                <w:bCs/>
                <w:lang w:val="en-GB"/>
              </w:rPr>
              <w:t>OFFICIALS</w:t>
            </w:r>
            <w:bookmarkEnd w:id="5"/>
          </w:p>
        </w:tc>
      </w:tr>
      <w:tr w:rsidR="001D5402" w:rsidRPr="00FA3F44" w14:paraId="372E7DDF" w14:textId="77777777"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7F3C3F69" w14:textId="77777777" w:rsidR="001D5402" w:rsidRPr="00EC02A5" w:rsidRDefault="001D5402" w:rsidP="001D519C">
            <w:pPr>
              <w:numPr>
                <w:ilvl w:val="1"/>
                <w:numId w:val="18"/>
              </w:numPr>
              <w:contextualSpacing/>
              <w:jc w:val="left"/>
              <w:rPr>
                <w:rFonts w:cs="Calibri"/>
                <w:lang w:val="en-GB"/>
              </w:rPr>
            </w:pPr>
            <w:r w:rsidRPr="00EC02A5">
              <w:rPr>
                <w:rFonts w:cs="Calibri"/>
                <w:b/>
                <w:lang w:val="en-GB"/>
              </w:rPr>
              <w:tab/>
              <w:t xml:space="preserve">Supervision. </w:t>
            </w:r>
            <w:r w:rsidRPr="00EC02A5">
              <w:rPr>
                <w:rFonts w:cs="Calibri"/>
                <w:lang w:val="en-GB"/>
              </w:rPr>
              <w:t xml:space="preserve">The supervision of a </w:t>
            </w:r>
            <w:r w:rsidRPr="00EC02A5">
              <w:rPr>
                <w:rFonts w:cs="Calibri"/>
                <w:i/>
                <w:lang w:val="en-GB"/>
              </w:rPr>
              <w:t>Record Attempt</w:t>
            </w:r>
            <w:r w:rsidRPr="00EC02A5">
              <w:rPr>
                <w:rFonts w:cs="Calibri"/>
                <w:lang w:val="en-GB"/>
              </w:rPr>
              <w:t xml:space="preserve"> includes the supervision of the attempt, the scrutineering of the </w:t>
            </w:r>
            <w:r w:rsidRPr="00EC02A5">
              <w:rPr>
                <w:rFonts w:cs="Calibri"/>
                <w:i/>
                <w:lang w:val="en-GB"/>
              </w:rPr>
              <w:t>Automobile</w:t>
            </w:r>
            <w:r w:rsidRPr="00EC02A5">
              <w:rPr>
                <w:rFonts w:cs="Calibri"/>
                <w:lang w:val="en-GB"/>
              </w:rPr>
              <w:t xml:space="preserve"> and the timekeeping. The </w:t>
            </w:r>
            <w:r w:rsidRPr="00FA3F44">
              <w:rPr>
                <w:rFonts w:cs="Calibri"/>
                <w:lang w:val="en-GB"/>
              </w:rPr>
              <w:t xml:space="preserve">officials in charge of the supervision must be in sufficient number to ensure that the </w:t>
            </w:r>
            <w:r w:rsidRPr="00FA3F44">
              <w:rPr>
                <w:rFonts w:cs="Calibri"/>
                <w:i/>
                <w:lang w:val="en-GB"/>
              </w:rPr>
              <w:t>Record Attempt</w:t>
            </w:r>
            <w:r w:rsidRPr="00FA3F44">
              <w:rPr>
                <w:rFonts w:cs="Calibri"/>
                <w:lang w:val="en-GB"/>
              </w:rPr>
              <w:t xml:space="preserve"> is made in conformity with the </w:t>
            </w:r>
            <w:r w:rsidRPr="00FA3F44">
              <w:rPr>
                <w:rFonts w:cs="Calibri"/>
                <w:i/>
                <w:lang w:val="en-GB"/>
              </w:rPr>
              <w:t>Code</w:t>
            </w:r>
            <w:r w:rsidRPr="00FA3F44">
              <w:rPr>
                <w:rFonts w:cs="Calibri"/>
                <w:lang w:val="en-GB"/>
              </w:rPr>
              <w:t>.</w:t>
            </w:r>
            <w:r w:rsidR="001D519C" w:rsidRPr="00FA3F44">
              <w:rPr>
                <w:rFonts w:cs="Calibri"/>
                <w:lang w:val="en-GB"/>
              </w:rPr>
              <w:t xml:space="preserve"> Stewards will be assigned in accordance with Articles 11.3.7 and 11.3.8 of the Code.</w:t>
            </w:r>
          </w:p>
        </w:tc>
        <w:tc>
          <w:tcPr>
            <w:tcW w:w="1170" w:type="dxa"/>
            <w:tcMar>
              <w:top w:w="72" w:type="dxa"/>
              <w:left w:w="115" w:type="dxa"/>
              <w:bottom w:w="72" w:type="dxa"/>
              <w:right w:w="115" w:type="dxa"/>
            </w:tcMar>
            <w:vAlign w:val="center"/>
          </w:tcPr>
          <w:p w14:paraId="4559A8D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BAFFAB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932A69C" w14:textId="77777777" w:rsidR="001D5402" w:rsidRPr="00031B79" w:rsidRDefault="001D5402" w:rsidP="00031B79">
            <w:pPr>
              <w:contextualSpacing/>
              <w:jc w:val="left"/>
              <w:rPr>
                <w:rFonts w:cs="Calibri"/>
                <w:lang w:val="en-GB"/>
              </w:rPr>
            </w:pPr>
          </w:p>
        </w:tc>
      </w:tr>
      <w:tr w:rsidR="001D5402" w:rsidRPr="00FA3F44" w14:paraId="03016D92"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0D9FADA1"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Nominated Officials. </w:t>
            </w:r>
            <w:r w:rsidRPr="00EC02A5">
              <w:rPr>
                <w:rFonts w:cs="Calibri"/>
                <w:lang w:val="en-GB"/>
              </w:rPr>
              <w:t xml:space="preserve">The </w:t>
            </w:r>
            <w:r w:rsidRPr="00EC02A5">
              <w:rPr>
                <w:rFonts w:cs="Calibri"/>
                <w:i/>
                <w:lang w:val="en-GB"/>
              </w:rPr>
              <w:t>ASN</w:t>
            </w:r>
            <w:r w:rsidRPr="00EC02A5">
              <w:rPr>
                <w:rFonts w:cs="Calibri"/>
                <w:lang w:val="en-GB"/>
              </w:rPr>
              <w:t xml:space="preserve"> will n</w:t>
            </w:r>
            <w:r w:rsidR="00796007">
              <w:rPr>
                <w:rFonts w:cs="Calibri"/>
                <w:lang w:val="en-GB"/>
              </w:rPr>
              <w:t>ominate the following officials</w:t>
            </w:r>
            <w:r w:rsidRPr="00EC02A5">
              <w:rPr>
                <w:rFonts w:cs="Calibri"/>
                <w:lang w:val="en-GB"/>
              </w:rPr>
              <w:t>:</w:t>
            </w:r>
          </w:p>
        </w:tc>
        <w:tc>
          <w:tcPr>
            <w:tcW w:w="1170" w:type="dxa"/>
            <w:tcMar>
              <w:top w:w="72" w:type="dxa"/>
              <w:left w:w="115" w:type="dxa"/>
              <w:bottom w:w="72" w:type="dxa"/>
              <w:right w:w="115" w:type="dxa"/>
            </w:tcMar>
            <w:vAlign w:val="center"/>
          </w:tcPr>
          <w:p w14:paraId="41D4B64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860C15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E70040" w14:textId="77777777" w:rsidR="001D5402" w:rsidRPr="00031B79" w:rsidRDefault="001D5402" w:rsidP="00031B79">
            <w:pPr>
              <w:contextualSpacing/>
              <w:jc w:val="left"/>
              <w:rPr>
                <w:rFonts w:cs="Calibri"/>
                <w:lang w:val="en-GB"/>
              </w:rPr>
            </w:pPr>
          </w:p>
        </w:tc>
      </w:tr>
      <w:tr w:rsidR="001D5402" w:rsidRPr="00EC02A5" w14:paraId="5D0B3F21"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68D5371A" w14:textId="77777777" w:rsidR="001D5402" w:rsidRPr="00EC02A5" w:rsidRDefault="001D5402" w:rsidP="00796007">
            <w:pPr>
              <w:numPr>
                <w:ilvl w:val="2"/>
                <w:numId w:val="18"/>
              </w:numPr>
              <w:contextualSpacing/>
              <w:jc w:val="left"/>
              <w:rPr>
                <w:rFonts w:cs="Calibri"/>
                <w:lang w:val="en-GB"/>
              </w:rPr>
            </w:pPr>
            <w:r w:rsidRPr="00EC02A5">
              <w:rPr>
                <w:rFonts w:cs="Calibri"/>
                <w:b/>
                <w:lang w:val="en-GB"/>
              </w:rPr>
              <w:t xml:space="preserve">Steward. </w:t>
            </w:r>
            <w:r w:rsidRPr="00EC02A5">
              <w:rPr>
                <w:rFonts w:cs="Calibri"/>
                <w:lang w:val="en-GB"/>
              </w:rPr>
              <w:t xml:space="preserve">The Steward who, as the representative of the </w:t>
            </w:r>
            <w:r w:rsidRPr="00EC02A5">
              <w:rPr>
                <w:rFonts w:cs="Calibri"/>
                <w:i/>
                <w:lang w:val="en-GB"/>
              </w:rPr>
              <w:t>ASN,</w:t>
            </w:r>
            <w:r w:rsidRPr="00EC02A5">
              <w:rPr>
                <w:rFonts w:cs="Calibri"/>
                <w:lang w:val="en-GB"/>
              </w:rPr>
              <w:t xml:space="preserve"> will be totally responsible for the running of the </w:t>
            </w:r>
            <w:r w:rsidRPr="00EC02A5">
              <w:rPr>
                <w:rFonts w:cs="Calibri"/>
                <w:i/>
                <w:lang w:val="en-GB"/>
              </w:rPr>
              <w:t>Event</w:t>
            </w:r>
            <w:r w:rsidRPr="00EC02A5">
              <w:rPr>
                <w:rFonts w:cs="Calibri"/>
                <w:lang w:val="en-GB"/>
              </w:rPr>
              <w:t xml:space="preserve">, with, among other rights, the power to stop it, suspend it or modify the programme thereof for serious safety reasons. He will supervise control operations, and after the attempt, will send to the </w:t>
            </w:r>
            <w:r w:rsidRPr="00EC02A5">
              <w:rPr>
                <w:rFonts w:cs="Calibri"/>
                <w:i/>
                <w:lang w:val="en-GB"/>
              </w:rPr>
              <w:t>ASN</w:t>
            </w:r>
            <w:r w:rsidRPr="00EC02A5">
              <w:rPr>
                <w:rFonts w:cs="Calibri"/>
                <w:lang w:val="en-GB"/>
              </w:rPr>
              <w:t xml:space="preserve"> a complete, detailed, signed final report</w:t>
            </w:r>
            <w:r w:rsidR="00796007">
              <w:rPr>
                <w:rFonts w:cs="Calibri"/>
                <w:lang w:val="en-GB"/>
              </w:rPr>
              <w:t>,</w:t>
            </w:r>
            <w:r w:rsidRPr="00EC02A5">
              <w:rPr>
                <w:rFonts w:cs="Calibri"/>
                <w:lang w:val="en-GB"/>
              </w:rPr>
              <w:t xml:space="preserve"> appending to this report</w:t>
            </w:r>
            <w:r w:rsidR="00796007">
              <w:rPr>
                <w:rFonts w:cs="Calibri"/>
                <w:lang w:val="en-GB"/>
              </w:rPr>
              <w:t>:</w:t>
            </w:r>
            <w:r w:rsidRPr="00EC02A5">
              <w:rPr>
                <w:rFonts w:cs="Calibri"/>
                <w:lang w:val="en-GB"/>
              </w:rPr>
              <w:t xml:space="preserve"> the report of the Timekeepers; where applicable, the list of the parts replaced; and the report of the Scrutineer.</w:t>
            </w:r>
          </w:p>
        </w:tc>
        <w:tc>
          <w:tcPr>
            <w:tcW w:w="1170" w:type="dxa"/>
            <w:tcMar>
              <w:top w:w="72" w:type="dxa"/>
              <w:left w:w="115" w:type="dxa"/>
              <w:bottom w:w="72" w:type="dxa"/>
              <w:right w:w="115" w:type="dxa"/>
            </w:tcMar>
            <w:vAlign w:val="center"/>
          </w:tcPr>
          <w:p w14:paraId="56AFE21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480C68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B4CD16E" w14:textId="77777777" w:rsidR="001D5402" w:rsidRPr="00684EF2" w:rsidRDefault="00684EF2" w:rsidP="00031B79">
            <w:pPr>
              <w:contextualSpacing/>
              <w:jc w:val="left"/>
              <w:rPr>
                <w:rFonts w:cs="Calibri"/>
                <w:lang w:val="en-GB"/>
              </w:rPr>
            </w:pPr>
            <w:r>
              <w:rPr>
                <w:rFonts w:cs="Calibri"/>
                <w:b/>
                <w:lang w:val="en-GB"/>
              </w:rPr>
              <w:t xml:space="preserve">Steward:  </w:t>
            </w:r>
          </w:p>
        </w:tc>
      </w:tr>
      <w:tr w:rsidR="001D5402" w:rsidRPr="00EC02A5" w14:paraId="5E9D6A51"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1381AA7C"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Officials. </w:t>
            </w:r>
            <w:r w:rsidRPr="00EC02A5">
              <w:rPr>
                <w:rFonts w:cs="Calibri"/>
                <w:lang w:val="en-GB"/>
              </w:rPr>
              <w:t xml:space="preserve">Officials, chosen by the </w:t>
            </w:r>
            <w:r w:rsidRPr="00EC02A5">
              <w:rPr>
                <w:rFonts w:cs="Calibri"/>
                <w:i/>
                <w:lang w:val="en-GB"/>
              </w:rPr>
              <w:t>ASN</w:t>
            </w:r>
            <w:r w:rsidRPr="00EC02A5">
              <w:rPr>
                <w:rFonts w:cs="Calibri"/>
                <w:lang w:val="en-GB"/>
              </w:rPr>
              <w:t xml:space="preserve"> from amongst qualified officials, in such number that between them and the Steward they shall ensure the continuity of control carried out in compliance with this </w:t>
            </w:r>
            <w:r w:rsidRPr="00EC02A5">
              <w:rPr>
                <w:rFonts w:cs="Calibri"/>
                <w:i/>
                <w:lang w:val="en-GB"/>
              </w:rPr>
              <w:t>Appendix</w:t>
            </w:r>
            <w:r w:rsidRPr="00EC02A5">
              <w:rPr>
                <w:rFonts w:cs="Calibri"/>
                <w:lang w:val="en-GB"/>
              </w:rPr>
              <w:t>.</w:t>
            </w:r>
          </w:p>
        </w:tc>
        <w:tc>
          <w:tcPr>
            <w:tcW w:w="1170" w:type="dxa"/>
            <w:tcMar>
              <w:top w:w="72" w:type="dxa"/>
              <w:left w:w="115" w:type="dxa"/>
              <w:bottom w:w="72" w:type="dxa"/>
              <w:right w:w="115" w:type="dxa"/>
            </w:tcMar>
            <w:vAlign w:val="center"/>
          </w:tcPr>
          <w:p w14:paraId="7076143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CF157A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1BD1A0E" w14:textId="77777777" w:rsidR="001D5402" w:rsidRPr="00684EF2" w:rsidRDefault="00684EF2" w:rsidP="00031B79">
            <w:pPr>
              <w:contextualSpacing/>
              <w:jc w:val="left"/>
              <w:rPr>
                <w:rFonts w:cs="Calibri"/>
                <w:lang w:val="en-GB"/>
              </w:rPr>
            </w:pPr>
            <w:r>
              <w:rPr>
                <w:rFonts w:cs="Calibri"/>
                <w:b/>
                <w:lang w:val="en-GB"/>
              </w:rPr>
              <w:t xml:space="preserve">Officials:  </w:t>
            </w:r>
          </w:p>
        </w:tc>
      </w:tr>
      <w:tr w:rsidR="001D5402" w:rsidRPr="00EC02A5" w14:paraId="2E0941AE"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5804A07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Scrutineer. </w:t>
            </w:r>
            <w:r w:rsidRPr="00EC02A5">
              <w:rPr>
                <w:rFonts w:cs="Calibri"/>
                <w:lang w:val="en-GB"/>
              </w:rPr>
              <w:t>A Scrutineer who will conduct the scrutineering, in compliance with Article D10.</w:t>
            </w:r>
          </w:p>
        </w:tc>
        <w:tc>
          <w:tcPr>
            <w:tcW w:w="1170" w:type="dxa"/>
            <w:tcMar>
              <w:top w:w="72" w:type="dxa"/>
              <w:left w:w="115" w:type="dxa"/>
              <w:bottom w:w="72" w:type="dxa"/>
              <w:right w:w="115" w:type="dxa"/>
            </w:tcMar>
            <w:vAlign w:val="center"/>
          </w:tcPr>
          <w:p w14:paraId="448C8C1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EE6EAD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BCBA1C1" w14:textId="77777777" w:rsidR="001D5402" w:rsidRPr="00684EF2" w:rsidRDefault="00684EF2" w:rsidP="00031B79">
            <w:pPr>
              <w:contextualSpacing/>
              <w:jc w:val="left"/>
              <w:rPr>
                <w:rFonts w:cs="Calibri"/>
                <w:lang w:val="en-GB"/>
              </w:rPr>
            </w:pPr>
            <w:r>
              <w:rPr>
                <w:rFonts w:cs="Calibri"/>
                <w:b/>
                <w:lang w:val="en-GB"/>
              </w:rPr>
              <w:t xml:space="preserve">Scrutineer:  </w:t>
            </w:r>
          </w:p>
        </w:tc>
      </w:tr>
      <w:tr w:rsidR="001D5402" w:rsidRPr="00EC02A5" w14:paraId="7027AF7C"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34297E83" w14:textId="77777777" w:rsidR="001D5402" w:rsidRPr="00EC02A5" w:rsidRDefault="001D5402" w:rsidP="00031B79">
            <w:pPr>
              <w:numPr>
                <w:ilvl w:val="2"/>
                <w:numId w:val="18"/>
              </w:numPr>
              <w:contextualSpacing/>
              <w:jc w:val="left"/>
              <w:rPr>
                <w:rFonts w:cs="Calibri"/>
                <w:lang w:val="en-GB"/>
              </w:rPr>
            </w:pPr>
            <w:proofErr w:type="spellStart"/>
            <w:r w:rsidRPr="00EC02A5">
              <w:rPr>
                <w:rFonts w:cs="Calibri"/>
                <w:b/>
                <w:lang w:val="en-GB"/>
              </w:rPr>
              <w:t>Timekeepeers</w:t>
            </w:r>
            <w:proofErr w:type="spellEnd"/>
            <w:r w:rsidRPr="00EC02A5">
              <w:rPr>
                <w:rFonts w:cs="Calibri"/>
                <w:b/>
                <w:lang w:val="en-GB"/>
              </w:rPr>
              <w:t xml:space="preserve">. </w:t>
            </w:r>
            <w:r w:rsidRPr="00EC02A5">
              <w:rPr>
                <w:rFonts w:cs="Calibri"/>
                <w:lang w:val="en-GB"/>
              </w:rPr>
              <w:t>Official timekeepers in sufficient number to ensure the continuity of timekeeping, in compliance with Article</w:t>
            </w:r>
            <w:r w:rsidR="00684EF2">
              <w:rPr>
                <w:rFonts w:cs="Calibri"/>
                <w:lang w:val="en-GB"/>
              </w:rPr>
              <w:t xml:space="preserve"> </w:t>
            </w:r>
            <w:r w:rsidRPr="00EC02A5">
              <w:rPr>
                <w:rFonts w:cs="Calibri"/>
                <w:lang w:val="en-GB"/>
              </w:rPr>
              <w:t>D12.</w:t>
            </w:r>
          </w:p>
        </w:tc>
        <w:tc>
          <w:tcPr>
            <w:tcW w:w="1170" w:type="dxa"/>
            <w:tcMar>
              <w:top w:w="72" w:type="dxa"/>
              <w:left w:w="115" w:type="dxa"/>
              <w:bottom w:w="72" w:type="dxa"/>
              <w:right w:w="115" w:type="dxa"/>
            </w:tcMar>
            <w:vAlign w:val="center"/>
          </w:tcPr>
          <w:p w14:paraId="36E73A5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FB4D6E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7A5D6A1" w14:textId="77777777" w:rsidR="001D5402" w:rsidRPr="00684EF2" w:rsidRDefault="00684EF2" w:rsidP="00031B79">
            <w:pPr>
              <w:contextualSpacing/>
              <w:jc w:val="left"/>
              <w:rPr>
                <w:rFonts w:cs="Calibri"/>
                <w:lang w:val="en-GB"/>
              </w:rPr>
            </w:pPr>
            <w:r>
              <w:rPr>
                <w:rFonts w:cs="Calibri"/>
                <w:b/>
                <w:lang w:val="en-GB"/>
              </w:rPr>
              <w:t>Timekeepers:</w:t>
            </w:r>
            <w:r>
              <w:rPr>
                <w:rFonts w:cs="Calibri"/>
                <w:lang w:val="en-GB"/>
              </w:rPr>
              <w:t xml:space="preserve">  </w:t>
            </w:r>
          </w:p>
        </w:tc>
      </w:tr>
      <w:tr w:rsidR="00684EF2" w:rsidRPr="00EC02A5" w14:paraId="0E517BBB" w14:textId="77777777" w:rsidTr="00684EF2">
        <w:trPr>
          <w:jc w:val="center"/>
        </w:trPr>
        <w:tc>
          <w:tcPr>
            <w:tcW w:w="14400" w:type="dxa"/>
            <w:gridSpan w:val="7"/>
            <w:shd w:val="clear" w:color="auto" w:fill="C0C0C0"/>
            <w:tcMar>
              <w:top w:w="72" w:type="dxa"/>
              <w:left w:w="115" w:type="dxa"/>
              <w:bottom w:w="72" w:type="dxa"/>
              <w:right w:w="115" w:type="dxa"/>
            </w:tcMar>
            <w:vAlign w:val="center"/>
          </w:tcPr>
          <w:p w14:paraId="3D840F73" w14:textId="77777777" w:rsidR="00684EF2" w:rsidRPr="00684EF2" w:rsidRDefault="00684EF2" w:rsidP="002441B7">
            <w:pPr>
              <w:numPr>
                <w:ilvl w:val="0"/>
                <w:numId w:val="18"/>
              </w:numPr>
              <w:contextualSpacing/>
              <w:jc w:val="center"/>
              <w:rPr>
                <w:rFonts w:cs="Calibri"/>
                <w:lang w:val="en-GB"/>
              </w:rPr>
            </w:pPr>
            <w:bookmarkStart w:id="6" w:name="ArticleD8"/>
            <w:r w:rsidRPr="00684EF2">
              <w:rPr>
                <w:rFonts w:cs="Calibri"/>
                <w:b/>
                <w:bCs/>
                <w:lang w:val="en-GB"/>
              </w:rPr>
              <w:t>CONTROL</w:t>
            </w:r>
            <w:bookmarkEnd w:id="6"/>
          </w:p>
        </w:tc>
      </w:tr>
      <w:tr w:rsidR="001D5402" w:rsidRPr="00FA3F44" w14:paraId="53DA835F" w14:textId="77777777" w:rsidTr="00374BA6">
        <w:trPr>
          <w:jc w:val="center"/>
        </w:trPr>
        <w:tc>
          <w:tcPr>
            <w:tcW w:w="9400" w:type="dxa"/>
            <w:gridSpan w:val="3"/>
            <w:tcMar>
              <w:top w:w="72" w:type="dxa"/>
              <w:left w:w="115" w:type="dxa"/>
              <w:bottom w:w="72" w:type="dxa"/>
              <w:right w:w="115" w:type="dxa"/>
            </w:tcMar>
            <w:vAlign w:val="center"/>
          </w:tcPr>
          <w:p w14:paraId="67047D50"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Procedures. </w:t>
            </w:r>
            <w:r w:rsidRPr="00EC02A5">
              <w:rPr>
                <w:rFonts w:cs="Calibri"/>
                <w:lang w:val="en-GB"/>
              </w:rPr>
              <w:t xml:space="preserve">The officials in charge of the control of a </w:t>
            </w:r>
            <w:r w:rsidRPr="00EC02A5">
              <w:rPr>
                <w:rFonts w:cs="Calibri"/>
                <w:i/>
                <w:lang w:val="en-GB"/>
              </w:rPr>
              <w:t>Record Attempt</w:t>
            </w:r>
            <w:r w:rsidRPr="00EC02A5">
              <w:rPr>
                <w:rFonts w:cs="Calibri"/>
                <w:lang w:val="en-GB"/>
              </w:rPr>
              <w:t xml:space="preserve"> will proceed in the following manner:</w:t>
            </w:r>
          </w:p>
        </w:tc>
        <w:tc>
          <w:tcPr>
            <w:tcW w:w="1170" w:type="dxa"/>
            <w:shd w:val="clear" w:color="auto" w:fill="000000" w:themeFill="text1"/>
            <w:tcMar>
              <w:top w:w="72" w:type="dxa"/>
              <w:left w:w="115" w:type="dxa"/>
              <w:bottom w:w="72" w:type="dxa"/>
              <w:right w:w="115" w:type="dxa"/>
            </w:tcMar>
            <w:vAlign w:val="center"/>
          </w:tcPr>
          <w:p w14:paraId="324851BC" w14:textId="77777777" w:rsidR="001D5402" w:rsidRPr="006E5E3B" w:rsidRDefault="001D5402" w:rsidP="00031B79">
            <w:pPr>
              <w:contextualSpacing/>
              <w:jc w:val="center"/>
              <w:rPr>
                <w:rFonts w:cs="Calibri"/>
                <w:lang w:val="en-GB"/>
              </w:rPr>
            </w:pPr>
          </w:p>
        </w:tc>
        <w:tc>
          <w:tcPr>
            <w:tcW w:w="900" w:type="dxa"/>
            <w:shd w:val="clear" w:color="auto" w:fill="000000" w:themeFill="text1"/>
            <w:tcMar>
              <w:top w:w="72" w:type="dxa"/>
              <w:left w:w="115" w:type="dxa"/>
              <w:bottom w:w="72" w:type="dxa"/>
              <w:right w:w="115" w:type="dxa"/>
            </w:tcMar>
            <w:vAlign w:val="center"/>
          </w:tcPr>
          <w:p w14:paraId="1B7473D0" w14:textId="77777777" w:rsidR="001D5402" w:rsidRPr="006E5E3B" w:rsidRDefault="001D5402" w:rsidP="00031B79">
            <w:pPr>
              <w:contextualSpacing/>
              <w:jc w:val="center"/>
              <w:rPr>
                <w:rFonts w:cs="Calibri"/>
                <w:lang w:val="en-GB"/>
              </w:rPr>
            </w:pPr>
          </w:p>
        </w:tc>
        <w:tc>
          <w:tcPr>
            <w:tcW w:w="2930" w:type="dxa"/>
            <w:gridSpan w:val="2"/>
            <w:shd w:val="clear" w:color="auto" w:fill="000000" w:themeFill="text1"/>
            <w:tcMar>
              <w:top w:w="72" w:type="dxa"/>
              <w:left w:w="115" w:type="dxa"/>
              <w:bottom w:w="72" w:type="dxa"/>
              <w:right w:w="115" w:type="dxa"/>
            </w:tcMar>
            <w:vAlign w:val="center"/>
          </w:tcPr>
          <w:p w14:paraId="5D8BB639" w14:textId="77777777" w:rsidR="001D5402" w:rsidRPr="00031B79" w:rsidRDefault="001D5402" w:rsidP="00031B79">
            <w:pPr>
              <w:contextualSpacing/>
              <w:jc w:val="left"/>
              <w:rPr>
                <w:rFonts w:cs="Calibri"/>
                <w:lang w:val="en-GB"/>
              </w:rPr>
            </w:pPr>
          </w:p>
        </w:tc>
      </w:tr>
      <w:tr w:rsidR="001D5402" w:rsidRPr="00FA3F44" w14:paraId="5BCA4CDF" w14:textId="77777777" w:rsidTr="00756AFC">
        <w:trPr>
          <w:jc w:val="center"/>
        </w:trPr>
        <w:tc>
          <w:tcPr>
            <w:tcW w:w="9400" w:type="dxa"/>
            <w:gridSpan w:val="3"/>
            <w:tcMar>
              <w:top w:w="72" w:type="dxa"/>
              <w:left w:w="115" w:type="dxa"/>
              <w:bottom w:w="72" w:type="dxa"/>
              <w:right w:w="115" w:type="dxa"/>
            </w:tcMar>
            <w:vAlign w:val="center"/>
          </w:tcPr>
          <w:p w14:paraId="00EEA51D" w14:textId="77777777" w:rsidR="001D5402" w:rsidRPr="00EC02A5" w:rsidRDefault="001D5402" w:rsidP="002056BB">
            <w:pPr>
              <w:keepNext/>
              <w:keepLines/>
              <w:numPr>
                <w:ilvl w:val="2"/>
                <w:numId w:val="18"/>
              </w:numPr>
              <w:contextualSpacing/>
              <w:jc w:val="left"/>
              <w:rPr>
                <w:rFonts w:cs="Calibri"/>
                <w:lang w:val="en-GB"/>
              </w:rPr>
            </w:pPr>
            <w:r w:rsidRPr="00EC02A5">
              <w:rPr>
                <w:rFonts w:cs="Calibri"/>
                <w:b/>
                <w:lang w:val="en-GB"/>
              </w:rPr>
              <w:t xml:space="preserve">Prior to the Attempt. </w:t>
            </w:r>
            <w:r w:rsidRPr="00EC02A5">
              <w:rPr>
                <w:rFonts w:cs="Calibri"/>
                <w:lang w:val="en-GB"/>
              </w:rPr>
              <w:t xml:space="preserve">Before the beginning of the </w:t>
            </w:r>
            <w:r w:rsidRPr="00EC02A5">
              <w:rPr>
                <w:rFonts w:cs="Calibri"/>
                <w:i/>
                <w:lang w:val="en-GB"/>
              </w:rPr>
              <w:t>Record Attempt</w:t>
            </w:r>
            <w:r w:rsidRPr="00EC02A5">
              <w:rPr>
                <w:rFonts w:cs="Calibri"/>
                <w:lang w:val="en-GB"/>
              </w:rPr>
              <w:t xml:space="preserve">: they will ensure that the </w:t>
            </w:r>
            <w:r w:rsidRPr="00EC02A5">
              <w:rPr>
                <w:rFonts w:cs="Calibri"/>
                <w:i/>
                <w:lang w:val="en-GB"/>
              </w:rPr>
              <w:t>Competitor</w:t>
            </w:r>
            <w:r w:rsidRPr="00EC02A5">
              <w:rPr>
                <w:rFonts w:cs="Calibri"/>
                <w:lang w:val="en-GB"/>
              </w:rPr>
              <w:t xml:space="preserve"> fulfils all the conditions of the </w:t>
            </w:r>
            <w:r w:rsidRPr="00EC02A5">
              <w:rPr>
                <w:rFonts w:cs="Calibri"/>
                <w:i/>
                <w:lang w:val="en-GB"/>
              </w:rPr>
              <w:t>Organising Permit</w:t>
            </w:r>
            <w:r w:rsidRPr="00EC02A5">
              <w:rPr>
                <w:rFonts w:cs="Calibri"/>
                <w:lang w:val="en-GB"/>
              </w:rPr>
              <w:t xml:space="preserve">, review his </w:t>
            </w:r>
            <w:r w:rsidRPr="00EC02A5">
              <w:rPr>
                <w:rFonts w:cs="Calibri"/>
                <w:i/>
                <w:lang w:val="en-GB"/>
              </w:rPr>
              <w:t>Licence</w:t>
            </w:r>
            <w:r w:rsidRPr="00EC02A5">
              <w:rPr>
                <w:rFonts w:cs="Calibri"/>
                <w:lang w:val="en-GB"/>
              </w:rPr>
              <w:t xml:space="preserve">, and those of the </w:t>
            </w:r>
            <w:r w:rsidRPr="00EC02A5">
              <w:rPr>
                <w:rFonts w:cs="Calibri"/>
                <w:i/>
                <w:lang w:val="en-GB"/>
              </w:rPr>
              <w:t>Drivers</w:t>
            </w:r>
            <w:r w:rsidRPr="00EC02A5">
              <w:rPr>
                <w:rFonts w:cs="Calibri"/>
                <w:lang w:val="en-GB"/>
              </w:rPr>
              <w:t xml:space="preserve">, and verify the identities of the </w:t>
            </w:r>
            <w:r w:rsidRPr="00EC02A5">
              <w:rPr>
                <w:rFonts w:cs="Calibri"/>
                <w:i/>
                <w:lang w:val="en-GB"/>
              </w:rPr>
              <w:t>Drivers</w:t>
            </w:r>
            <w:r w:rsidRPr="00EC02A5">
              <w:rPr>
                <w:rFonts w:cs="Calibri"/>
                <w:lang w:val="en-GB"/>
              </w:rPr>
              <w:t xml:space="preserve">. If, on request of the </w:t>
            </w:r>
            <w:r w:rsidRPr="00EC02A5">
              <w:rPr>
                <w:rFonts w:cs="Calibri"/>
                <w:i/>
                <w:lang w:val="en-GB"/>
              </w:rPr>
              <w:t>Competitor</w:t>
            </w:r>
            <w:r w:rsidRPr="00EC02A5">
              <w:rPr>
                <w:rFonts w:cs="Calibri"/>
                <w:lang w:val="en-GB"/>
              </w:rPr>
              <w:t>, preliminary scrutineering has been carried out, they will ensure that the report of the Scrutineer is favoura</w:t>
            </w:r>
            <w:r w:rsidRPr="00FA3F44">
              <w:rPr>
                <w:rFonts w:cs="Calibri"/>
                <w:lang w:val="en-GB"/>
              </w:rPr>
              <w:t>ble</w:t>
            </w:r>
            <w:r w:rsidR="00FA3F44" w:rsidRPr="00FA3F44">
              <w:rPr>
                <w:rFonts w:cs="Calibri"/>
                <w:strike/>
                <w:lang w:val="en-GB"/>
              </w:rPr>
              <w:t xml:space="preserve"> </w:t>
            </w:r>
            <w:r w:rsidR="00796007" w:rsidRPr="00FA3F44">
              <w:rPr>
                <w:rFonts w:cs="Calibri"/>
                <w:lang w:val="en-GB"/>
              </w:rPr>
              <w:t>and</w:t>
            </w:r>
            <w:r w:rsidR="00796007">
              <w:rPr>
                <w:rFonts w:cs="Calibri"/>
                <w:lang w:val="en-GB"/>
              </w:rPr>
              <w:t xml:space="preserve"> </w:t>
            </w:r>
            <w:r w:rsidRPr="00EC02A5">
              <w:rPr>
                <w:rFonts w:cs="Calibri"/>
                <w:lang w:val="en-GB"/>
              </w:rPr>
              <w:t xml:space="preserve">will control the list of all material and instruments submitted by the </w:t>
            </w:r>
            <w:r w:rsidRPr="00EC02A5">
              <w:rPr>
                <w:rFonts w:cs="Calibri"/>
                <w:i/>
                <w:lang w:val="en-GB"/>
              </w:rPr>
              <w:t>Competitor</w:t>
            </w:r>
            <w:r w:rsidRPr="00EC02A5">
              <w:rPr>
                <w:rFonts w:cs="Calibri"/>
                <w:lang w:val="en-GB"/>
              </w:rPr>
              <w:t xml:space="preserve"> and add it to the final report. Finally, they must ensure that the </w:t>
            </w:r>
            <w:r w:rsidRPr="00EC02A5">
              <w:rPr>
                <w:rFonts w:cs="Calibri"/>
                <w:i/>
                <w:lang w:val="en-GB"/>
              </w:rPr>
              <w:t>Course</w:t>
            </w:r>
            <w:r w:rsidRPr="00EC02A5">
              <w:rPr>
                <w:rFonts w:cs="Calibri"/>
                <w:lang w:val="en-GB"/>
              </w:rPr>
              <w:t xml:space="preserve"> and all installations are ready for the beginning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5E40F59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D1A9A9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0A88386" w14:textId="77777777" w:rsidR="001D5402" w:rsidRPr="00031B79" w:rsidRDefault="001D5402" w:rsidP="00031B79">
            <w:pPr>
              <w:contextualSpacing/>
              <w:jc w:val="left"/>
              <w:rPr>
                <w:rFonts w:cs="Calibri"/>
                <w:lang w:val="en-GB"/>
              </w:rPr>
            </w:pPr>
          </w:p>
        </w:tc>
      </w:tr>
      <w:tr w:rsidR="001D5402" w:rsidRPr="00FA3F44" w14:paraId="1E7B4A8B" w14:textId="77777777" w:rsidTr="00756AFC">
        <w:trPr>
          <w:jc w:val="center"/>
        </w:trPr>
        <w:tc>
          <w:tcPr>
            <w:tcW w:w="9400" w:type="dxa"/>
            <w:gridSpan w:val="3"/>
            <w:tcMar>
              <w:top w:w="72" w:type="dxa"/>
              <w:left w:w="115" w:type="dxa"/>
              <w:bottom w:w="72" w:type="dxa"/>
              <w:right w:w="115" w:type="dxa"/>
            </w:tcMar>
            <w:vAlign w:val="center"/>
          </w:tcPr>
          <w:p w14:paraId="7AF3F2C2"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During the Attempt. </w:t>
            </w:r>
            <w:r w:rsidRPr="00EC02A5">
              <w:rPr>
                <w:rFonts w:cs="Calibri"/>
                <w:lang w:val="en-GB"/>
              </w:rPr>
              <w:t xml:space="preserve">During the </w:t>
            </w:r>
            <w:r w:rsidRPr="00EC02A5">
              <w:rPr>
                <w:rFonts w:cs="Calibri"/>
                <w:i/>
                <w:lang w:val="en-GB"/>
              </w:rPr>
              <w:t>Record Attempt</w:t>
            </w:r>
            <w:r w:rsidRPr="00EC02A5">
              <w:rPr>
                <w:rFonts w:cs="Calibri"/>
                <w:lang w:val="en-GB"/>
              </w:rPr>
              <w:t xml:space="preserve">: they will make sure that each </w:t>
            </w:r>
            <w:r w:rsidRPr="00EC02A5">
              <w:rPr>
                <w:rFonts w:cs="Calibri"/>
                <w:i/>
                <w:lang w:val="en-GB"/>
              </w:rPr>
              <w:t>Start</w:t>
            </w:r>
            <w:r w:rsidRPr="00EC02A5">
              <w:rPr>
                <w:rFonts w:cs="Calibri"/>
                <w:lang w:val="en-GB"/>
              </w:rPr>
              <w:t xml:space="preserve"> and each operation or manoeuvre is in compliance with this </w:t>
            </w:r>
            <w:r w:rsidRPr="00EC02A5">
              <w:rPr>
                <w:rFonts w:cs="Calibri"/>
                <w:i/>
                <w:lang w:val="en-GB"/>
              </w:rPr>
              <w:t>Appendix</w:t>
            </w:r>
            <w:r w:rsidRPr="00EC02A5">
              <w:rPr>
                <w:rFonts w:cs="Calibri"/>
                <w:lang w:val="en-GB"/>
              </w:rPr>
              <w:t xml:space="preserve"> and will particularly identity the </w:t>
            </w:r>
            <w:r w:rsidRPr="00EC02A5">
              <w:rPr>
                <w:rFonts w:cs="Calibri"/>
                <w:i/>
                <w:lang w:val="en-GB"/>
              </w:rPr>
              <w:t>Drivers</w:t>
            </w:r>
            <w:r w:rsidRPr="00EC02A5">
              <w:rPr>
                <w:rFonts w:cs="Calibri"/>
                <w:lang w:val="en-GB"/>
              </w:rPr>
              <w:t xml:space="preserve"> at each change of </w:t>
            </w:r>
            <w:r w:rsidRPr="00EC02A5">
              <w:rPr>
                <w:rFonts w:cs="Calibri"/>
                <w:i/>
                <w:lang w:val="en-GB"/>
              </w:rPr>
              <w:t>Driver</w:t>
            </w:r>
            <w:r w:rsidRPr="00EC02A5">
              <w:rPr>
                <w:rFonts w:cs="Calibri"/>
                <w:lang w:val="en-GB"/>
              </w:rPr>
              <w:t xml:space="preserve">. They must supervise the driving of the </w:t>
            </w:r>
            <w:r w:rsidRPr="00EC02A5">
              <w:rPr>
                <w:rFonts w:cs="Calibri"/>
                <w:i/>
                <w:lang w:val="en-GB"/>
              </w:rPr>
              <w:t>Automobile</w:t>
            </w:r>
            <w:r w:rsidRPr="00EC02A5">
              <w:rPr>
                <w:rFonts w:cs="Calibri"/>
                <w:lang w:val="en-GB"/>
              </w:rPr>
              <w:t xml:space="preserve"> along the </w:t>
            </w:r>
            <w:r w:rsidRPr="00EC02A5">
              <w:rPr>
                <w:rFonts w:cs="Calibri"/>
                <w:i/>
                <w:lang w:val="en-GB"/>
              </w:rPr>
              <w:t>Course</w:t>
            </w:r>
            <w:r w:rsidRPr="00EC02A5">
              <w:rPr>
                <w:rFonts w:cs="Calibri"/>
                <w:lang w:val="en-GB"/>
              </w:rPr>
              <w:t xml:space="preserve">; intervene on the spot in the case of a stop along the </w:t>
            </w:r>
            <w:r w:rsidRPr="00EC02A5">
              <w:rPr>
                <w:rFonts w:cs="Calibri"/>
                <w:i/>
                <w:lang w:val="en-GB"/>
              </w:rPr>
              <w:t>Course</w:t>
            </w:r>
            <w:r w:rsidRPr="00EC02A5">
              <w:rPr>
                <w:rFonts w:cs="Calibri"/>
                <w:lang w:val="en-GB"/>
              </w:rPr>
              <w:t xml:space="preserve"> to enquire the reason thereof; supervise the successive operations and manoeuvres carried out by the </w:t>
            </w:r>
            <w:r w:rsidRPr="00EC02A5">
              <w:rPr>
                <w:rFonts w:cs="Calibri"/>
                <w:i/>
                <w:lang w:val="en-GB"/>
              </w:rPr>
              <w:t>Driver</w:t>
            </w:r>
            <w:r w:rsidRPr="00EC02A5">
              <w:rPr>
                <w:rFonts w:cs="Calibri"/>
                <w:lang w:val="en-GB"/>
              </w:rPr>
              <w:t>; and, finally, they must ensure the intervention, if necessary, of aid vehicles (fire-prote</w:t>
            </w:r>
            <w:r w:rsidR="00796007">
              <w:rPr>
                <w:rFonts w:cs="Calibri"/>
                <w:lang w:val="en-GB"/>
              </w:rPr>
              <w:t xml:space="preserve">ction vehicle, ambulance, </w:t>
            </w:r>
            <w:r w:rsidR="00796007" w:rsidRPr="00FA3F44">
              <w:rPr>
                <w:rFonts w:cs="Calibri"/>
                <w:lang w:val="en-GB"/>
              </w:rPr>
              <w:t>break</w:t>
            </w:r>
            <w:r w:rsidRPr="00FA3F44">
              <w:rPr>
                <w:rFonts w:cs="Calibri"/>
                <w:lang w:val="en-GB"/>
              </w:rPr>
              <w:t>down</w:t>
            </w:r>
            <w:r w:rsidRPr="00EC02A5">
              <w:rPr>
                <w:rFonts w:cs="Calibri"/>
                <w:lang w:val="en-GB"/>
              </w:rPr>
              <w:t xml:space="preserve"> vehicle).</w:t>
            </w:r>
          </w:p>
        </w:tc>
        <w:tc>
          <w:tcPr>
            <w:tcW w:w="1170" w:type="dxa"/>
            <w:tcMar>
              <w:top w:w="72" w:type="dxa"/>
              <w:left w:w="115" w:type="dxa"/>
              <w:bottom w:w="72" w:type="dxa"/>
              <w:right w:w="115" w:type="dxa"/>
            </w:tcMar>
            <w:vAlign w:val="center"/>
          </w:tcPr>
          <w:p w14:paraId="7BB4E96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66BB24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CA2D968" w14:textId="77777777" w:rsidR="001D5402" w:rsidRPr="00031B79" w:rsidRDefault="001D5402" w:rsidP="00031B79">
            <w:pPr>
              <w:contextualSpacing/>
              <w:jc w:val="left"/>
              <w:rPr>
                <w:rFonts w:cs="Calibri"/>
                <w:lang w:val="en-GB"/>
              </w:rPr>
            </w:pPr>
          </w:p>
        </w:tc>
      </w:tr>
      <w:tr w:rsidR="001D5402" w:rsidRPr="00FA3F44" w14:paraId="23A0380D" w14:textId="77777777" w:rsidTr="00756AFC">
        <w:trPr>
          <w:jc w:val="center"/>
        </w:trPr>
        <w:tc>
          <w:tcPr>
            <w:tcW w:w="9400" w:type="dxa"/>
            <w:gridSpan w:val="3"/>
            <w:tcMar>
              <w:top w:w="72" w:type="dxa"/>
              <w:left w:w="115" w:type="dxa"/>
              <w:bottom w:w="72" w:type="dxa"/>
              <w:right w:w="115" w:type="dxa"/>
            </w:tcMar>
            <w:vAlign w:val="center"/>
          </w:tcPr>
          <w:p w14:paraId="1BA27E14" w14:textId="77777777" w:rsidR="001D5402" w:rsidRPr="00EC02A5" w:rsidRDefault="00FA3F44" w:rsidP="00FA3F44">
            <w:pPr>
              <w:numPr>
                <w:ilvl w:val="2"/>
                <w:numId w:val="18"/>
              </w:numPr>
              <w:contextualSpacing/>
              <w:jc w:val="left"/>
              <w:rPr>
                <w:rFonts w:cs="Calibri"/>
                <w:lang w:val="en-GB"/>
              </w:rPr>
            </w:pPr>
            <w:r>
              <w:rPr>
                <w:rFonts w:cs="Calibri"/>
                <w:b/>
                <w:lang w:val="en-GB"/>
              </w:rPr>
              <w:t>Dangerous C</w:t>
            </w:r>
            <w:r w:rsidRPr="00FA3F44">
              <w:rPr>
                <w:rFonts w:cs="Calibri"/>
                <w:b/>
                <w:lang w:val="en-GB"/>
              </w:rPr>
              <w:t>onditions</w:t>
            </w:r>
            <w:r w:rsidR="001D5402" w:rsidRPr="00EC02A5">
              <w:rPr>
                <w:rFonts w:cs="Calibri"/>
                <w:b/>
                <w:lang w:val="en-GB"/>
              </w:rPr>
              <w:t xml:space="preserve">. </w:t>
            </w:r>
            <w:r w:rsidR="001D5402" w:rsidRPr="00EC02A5">
              <w:rPr>
                <w:rFonts w:cs="Calibri"/>
                <w:lang w:val="en-GB"/>
              </w:rPr>
              <w:t xml:space="preserve">Should dangerous conditions appear due to atmospheric conditions, state of the </w:t>
            </w:r>
            <w:r w:rsidR="001D5402" w:rsidRPr="00EC02A5">
              <w:rPr>
                <w:rFonts w:cs="Calibri"/>
                <w:i/>
                <w:lang w:val="en-GB"/>
              </w:rPr>
              <w:t>Course</w:t>
            </w:r>
            <w:r w:rsidR="001D5402" w:rsidRPr="00EC02A5">
              <w:rPr>
                <w:rFonts w:cs="Calibri"/>
                <w:lang w:val="en-GB"/>
              </w:rPr>
              <w:t xml:space="preserve">, of the </w:t>
            </w:r>
            <w:r w:rsidR="001D5402" w:rsidRPr="00EC02A5">
              <w:rPr>
                <w:rFonts w:cs="Calibri"/>
                <w:i/>
                <w:lang w:val="en-GB"/>
              </w:rPr>
              <w:t>Automobile</w:t>
            </w:r>
            <w:r w:rsidR="001D5402" w:rsidRPr="00EC02A5">
              <w:rPr>
                <w:rFonts w:cs="Calibri"/>
                <w:lang w:val="en-GB"/>
              </w:rPr>
              <w:t xml:space="preserve"> or of the </w:t>
            </w:r>
            <w:r w:rsidR="001D5402" w:rsidRPr="00EC02A5">
              <w:rPr>
                <w:rFonts w:cs="Calibri"/>
                <w:i/>
                <w:lang w:val="en-GB"/>
              </w:rPr>
              <w:t>Drivers</w:t>
            </w:r>
            <w:r w:rsidR="001D5402" w:rsidRPr="00EC02A5">
              <w:rPr>
                <w:rFonts w:cs="Calibri"/>
                <w:lang w:val="en-GB"/>
              </w:rPr>
              <w:t xml:space="preserve">, etc., they shall immediately inform the Steward who will decide upon the advisability of stopping the </w:t>
            </w:r>
            <w:r w:rsidR="001D5402" w:rsidRPr="00EC02A5">
              <w:rPr>
                <w:rFonts w:cs="Calibri"/>
                <w:i/>
                <w:lang w:val="en-GB"/>
              </w:rPr>
              <w:t>Record Attempt</w:t>
            </w:r>
            <w:r w:rsidR="001D5402" w:rsidRPr="00EC02A5">
              <w:rPr>
                <w:rFonts w:cs="Calibri"/>
                <w:lang w:val="en-GB"/>
              </w:rPr>
              <w:t>, suspending it or modifying the programme.</w:t>
            </w:r>
          </w:p>
        </w:tc>
        <w:tc>
          <w:tcPr>
            <w:tcW w:w="1170" w:type="dxa"/>
            <w:tcMar>
              <w:top w:w="72" w:type="dxa"/>
              <w:left w:w="115" w:type="dxa"/>
              <w:bottom w:w="72" w:type="dxa"/>
              <w:right w:w="115" w:type="dxa"/>
            </w:tcMar>
            <w:vAlign w:val="center"/>
          </w:tcPr>
          <w:p w14:paraId="43CB8AB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295C3A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67FE5CF" w14:textId="77777777" w:rsidR="001D5402" w:rsidRPr="00031B79" w:rsidRDefault="001D5402" w:rsidP="00031B79">
            <w:pPr>
              <w:contextualSpacing/>
              <w:jc w:val="left"/>
              <w:rPr>
                <w:rFonts w:cs="Calibri"/>
                <w:lang w:val="en-GB"/>
              </w:rPr>
            </w:pPr>
          </w:p>
        </w:tc>
      </w:tr>
      <w:tr w:rsidR="001D5402" w:rsidRPr="00FA3F44" w14:paraId="610E8DAB" w14:textId="77777777" w:rsidTr="00756AFC">
        <w:trPr>
          <w:jc w:val="center"/>
        </w:trPr>
        <w:tc>
          <w:tcPr>
            <w:tcW w:w="9400" w:type="dxa"/>
            <w:gridSpan w:val="3"/>
            <w:tcMar>
              <w:top w:w="72" w:type="dxa"/>
              <w:left w:w="115" w:type="dxa"/>
              <w:bottom w:w="72" w:type="dxa"/>
              <w:right w:w="115" w:type="dxa"/>
            </w:tcMar>
            <w:vAlign w:val="center"/>
          </w:tcPr>
          <w:p w14:paraId="54931C52" w14:textId="77777777" w:rsidR="001D5402" w:rsidRPr="00EC02A5" w:rsidRDefault="001D5402" w:rsidP="002441B7">
            <w:pPr>
              <w:keepNext/>
              <w:keepLines/>
              <w:numPr>
                <w:ilvl w:val="2"/>
                <w:numId w:val="18"/>
              </w:numPr>
              <w:contextualSpacing/>
              <w:jc w:val="left"/>
              <w:rPr>
                <w:rFonts w:cs="Calibri"/>
                <w:lang w:val="en-GB"/>
              </w:rPr>
            </w:pPr>
            <w:r w:rsidRPr="00EC02A5">
              <w:rPr>
                <w:rFonts w:cs="Calibri"/>
                <w:b/>
                <w:lang w:val="en-GB"/>
              </w:rPr>
              <w:lastRenderedPageBreak/>
              <w:t xml:space="preserve">Control of Automobile. </w:t>
            </w:r>
            <w:r w:rsidRPr="00EC02A5">
              <w:rPr>
                <w:rFonts w:cs="Calibri"/>
                <w:lang w:val="en-GB"/>
              </w:rPr>
              <w:t xml:space="preserve">At the end of the </w:t>
            </w:r>
            <w:r w:rsidRPr="00EC02A5">
              <w:rPr>
                <w:rFonts w:cs="Calibri"/>
                <w:i/>
                <w:lang w:val="en-GB"/>
              </w:rPr>
              <w:t>Record Attempt</w:t>
            </w:r>
            <w:r w:rsidRPr="00EC02A5">
              <w:rPr>
                <w:rFonts w:cs="Calibri"/>
                <w:lang w:val="en-GB"/>
              </w:rPr>
              <w:t xml:space="preserve">: (or after it has been suspended on request of the </w:t>
            </w:r>
            <w:r w:rsidRPr="00EC02A5">
              <w:rPr>
                <w:rFonts w:cs="Calibri"/>
                <w:i/>
                <w:lang w:val="en-GB"/>
              </w:rPr>
              <w:t>Competitor</w:t>
            </w:r>
            <w:r w:rsidRPr="00EC02A5">
              <w:rPr>
                <w:rFonts w:cs="Calibri"/>
                <w:lang w:val="en-GB"/>
              </w:rPr>
              <w:t xml:space="preserve">): they will hand the </w:t>
            </w:r>
            <w:r w:rsidRPr="00EC02A5">
              <w:rPr>
                <w:rFonts w:cs="Calibri"/>
                <w:i/>
                <w:lang w:val="en-GB"/>
              </w:rPr>
              <w:t>Automobile</w:t>
            </w:r>
            <w:r w:rsidRPr="00EC02A5">
              <w:rPr>
                <w:rFonts w:cs="Calibri"/>
                <w:lang w:val="en-GB"/>
              </w:rPr>
              <w:t xml:space="preserve"> over to the Scrutineer for verification or, if this official is absent, they will affix the seals so that none of the parts to be verified can be modified, or they will have the </w:t>
            </w:r>
            <w:r w:rsidRPr="00EC02A5">
              <w:rPr>
                <w:rFonts w:cs="Calibri"/>
                <w:i/>
                <w:lang w:val="en-GB"/>
              </w:rPr>
              <w:t>Automobile</w:t>
            </w:r>
            <w:r w:rsidRPr="00EC02A5">
              <w:rPr>
                <w:rFonts w:cs="Calibri"/>
                <w:lang w:val="en-GB"/>
              </w:rPr>
              <w:t xml:space="preserve"> parked in a sealed area until the Scrutineer may intervene. </w:t>
            </w:r>
          </w:p>
        </w:tc>
        <w:tc>
          <w:tcPr>
            <w:tcW w:w="1170" w:type="dxa"/>
            <w:tcMar>
              <w:top w:w="72" w:type="dxa"/>
              <w:left w:w="115" w:type="dxa"/>
              <w:bottom w:w="72" w:type="dxa"/>
              <w:right w:w="115" w:type="dxa"/>
            </w:tcMar>
            <w:vAlign w:val="center"/>
          </w:tcPr>
          <w:p w14:paraId="2AB2483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48911F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82FC1B" w14:textId="77777777" w:rsidR="001D5402" w:rsidRPr="00031B79" w:rsidRDefault="001D5402" w:rsidP="00031B79">
            <w:pPr>
              <w:contextualSpacing/>
              <w:jc w:val="left"/>
              <w:rPr>
                <w:rFonts w:cs="Calibri"/>
                <w:lang w:val="en-GB"/>
              </w:rPr>
            </w:pPr>
          </w:p>
        </w:tc>
      </w:tr>
      <w:tr w:rsidR="001D5402" w:rsidRPr="00FA3F44" w14:paraId="7D6AD2B1" w14:textId="77777777"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065DCE9D" w14:textId="77777777" w:rsidR="001D5402" w:rsidRPr="00EC02A5" w:rsidRDefault="001D5402" w:rsidP="00031B79">
            <w:pPr>
              <w:numPr>
                <w:ilvl w:val="2"/>
                <w:numId w:val="18"/>
              </w:numPr>
              <w:contextualSpacing/>
              <w:jc w:val="left"/>
              <w:rPr>
                <w:rFonts w:cs="Calibri"/>
                <w:lang w:val="en-GB"/>
              </w:rPr>
            </w:pPr>
            <w:r w:rsidRPr="002E5DBA">
              <w:rPr>
                <w:rFonts w:cs="Calibri"/>
                <w:b/>
                <w:lang w:val="en-GB"/>
              </w:rPr>
              <w:t>Staffing of Cont</w:t>
            </w:r>
            <w:r w:rsidR="00796007" w:rsidRPr="002E5DBA">
              <w:rPr>
                <w:rFonts w:cs="Calibri"/>
                <w:b/>
                <w:lang w:val="en-GB"/>
              </w:rPr>
              <w:t>r</w:t>
            </w:r>
            <w:r w:rsidRPr="002E5DBA">
              <w:rPr>
                <w:rFonts w:cs="Calibri"/>
                <w:b/>
                <w:lang w:val="en-GB"/>
              </w:rPr>
              <w:t xml:space="preserve">ol Posts. </w:t>
            </w:r>
            <w:r w:rsidRPr="002E5DBA">
              <w:rPr>
                <w:rFonts w:cs="Calibri"/>
                <w:lang w:val="en-GB"/>
              </w:rPr>
              <w:t>All control posts will be permanently occupied by an official and a system of relief will be established. At the end of his duty, each</w:t>
            </w:r>
            <w:r w:rsidRPr="00EC02A5">
              <w:rPr>
                <w:rFonts w:cs="Calibri"/>
                <w:lang w:val="en-GB"/>
              </w:rPr>
              <w:t xml:space="preserve"> official will pass the instructions to the person replacing him and will draw up a short report on the facts which may have occurred during his watch, and he will give this report to the Steward for the final report.</w:t>
            </w:r>
          </w:p>
        </w:tc>
        <w:tc>
          <w:tcPr>
            <w:tcW w:w="1170" w:type="dxa"/>
            <w:tcBorders>
              <w:bottom w:val="single" w:sz="4" w:space="0" w:color="auto"/>
            </w:tcBorders>
            <w:tcMar>
              <w:top w:w="72" w:type="dxa"/>
              <w:left w:w="115" w:type="dxa"/>
              <w:bottom w:w="72" w:type="dxa"/>
              <w:right w:w="115" w:type="dxa"/>
            </w:tcMar>
            <w:vAlign w:val="center"/>
          </w:tcPr>
          <w:p w14:paraId="57CC0951"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498E4FAD"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3938539" w14:textId="77777777" w:rsidR="001D5402" w:rsidRPr="00031B79" w:rsidRDefault="001D5402" w:rsidP="00031B79">
            <w:pPr>
              <w:contextualSpacing/>
              <w:jc w:val="left"/>
              <w:rPr>
                <w:rFonts w:cs="Calibri"/>
                <w:lang w:val="en-GB"/>
              </w:rPr>
            </w:pPr>
          </w:p>
        </w:tc>
      </w:tr>
      <w:tr w:rsidR="00BC2415" w:rsidRPr="00EC02A5" w14:paraId="57185B56" w14:textId="77777777" w:rsidTr="00E17E7D">
        <w:trPr>
          <w:jc w:val="center"/>
        </w:trPr>
        <w:tc>
          <w:tcPr>
            <w:tcW w:w="14400" w:type="dxa"/>
            <w:gridSpan w:val="7"/>
            <w:shd w:val="clear" w:color="auto" w:fill="C0C0C0"/>
            <w:tcMar>
              <w:top w:w="72" w:type="dxa"/>
              <w:left w:w="115" w:type="dxa"/>
              <w:bottom w:w="72" w:type="dxa"/>
              <w:right w:w="115" w:type="dxa"/>
            </w:tcMar>
            <w:vAlign w:val="center"/>
          </w:tcPr>
          <w:p w14:paraId="0621BB3A" w14:textId="77777777" w:rsidR="00BC2415" w:rsidRPr="00BC2415" w:rsidRDefault="00BC2415" w:rsidP="00BC2415">
            <w:pPr>
              <w:numPr>
                <w:ilvl w:val="0"/>
                <w:numId w:val="18"/>
              </w:numPr>
              <w:contextualSpacing/>
              <w:jc w:val="center"/>
              <w:rPr>
                <w:rFonts w:cs="Calibri"/>
                <w:lang w:val="en-GB"/>
              </w:rPr>
            </w:pPr>
            <w:bookmarkStart w:id="7" w:name="ArticleD9"/>
            <w:r w:rsidRPr="00BC2415">
              <w:rPr>
                <w:rFonts w:cs="Calibri"/>
                <w:b/>
                <w:bCs/>
                <w:lang w:val="en-GB"/>
              </w:rPr>
              <w:t>CONTROL STATIONS</w:t>
            </w:r>
            <w:bookmarkEnd w:id="7"/>
          </w:p>
        </w:tc>
      </w:tr>
      <w:tr w:rsidR="001D5402" w:rsidRPr="00FA3F44" w14:paraId="1AEF4BE3" w14:textId="77777777" w:rsidTr="00756AFC">
        <w:trPr>
          <w:jc w:val="center"/>
        </w:trPr>
        <w:tc>
          <w:tcPr>
            <w:tcW w:w="9400" w:type="dxa"/>
            <w:gridSpan w:val="3"/>
            <w:tcMar>
              <w:top w:w="72" w:type="dxa"/>
              <w:left w:w="115" w:type="dxa"/>
              <w:bottom w:w="72" w:type="dxa"/>
              <w:right w:w="115" w:type="dxa"/>
            </w:tcMar>
            <w:vAlign w:val="center"/>
          </w:tcPr>
          <w:p w14:paraId="5C74E614"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t>Applicability.</w:t>
            </w:r>
            <w:r w:rsidRPr="00EC02A5">
              <w:rPr>
                <w:rFonts w:cs="Calibri"/>
                <w:bCs/>
                <w:lang w:val="en-GB"/>
              </w:rPr>
              <w:t xml:space="preserve"> This article applies as appropriate for </w:t>
            </w:r>
            <w:r w:rsidRPr="00EC02A5">
              <w:rPr>
                <w:rFonts w:cs="Calibri"/>
                <w:bCs/>
                <w:i/>
                <w:lang w:val="en-GB"/>
              </w:rPr>
              <w:t>Record Attempts</w:t>
            </w:r>
            <w:r w:rsidRPr="00EC02A5">
              <w:rPr>
                <w:rFonts w:cs="Calibri"/>
                <w:bCs/>
                <w:lang w:val="en-GB"/>
              </w:rPr>
              <w:t xml:space="preserve"> of 100 kilometres or longer conducted on a closed </w:t>
            </w:r>
            <w:r w:rsidRPr="00EC02A5">
              <w:rPr>
                <w:rFonts w:cs="Calibri"/>
                <w:bCs/>
                <w:i/>
                <w:lang w:val="en-GB"/>
              </w:rPr>
              <w:t xml:space="preserve">Course </w:t>
            </w:r>
            <w:r w:rsidRPr="00EC02A5">
              <w:rPr>
                <w:rFonts w:cs="Calibri"/>
                <w:bCs/>
                <w:lang w:val="en-GB"/>
              </w:rPr>
              <w:t xml:space="preserve">and all time </w:t>
            </w:r>
            <w:r w:rsidRPr="00EC02A5">
              <w:rPr>
                <w:rFonts w:cs="Calibri"/>
                <w:bCs/>
                <w:i/>
                <w:lang w:val="en-GB"/>
              </w:rPr>
              <w:t>Record Attempts.</w:t>
            </w:r>
          </w:p>
        </w:tc>
        <w:tc>
          <w:tcPr>
            <w:tcW w:w="1170" w:type="dxa"/>
            <w:tcMar>
              <w:top w:w="72" w:type="dxa"/>
              <w:left w:w="115" w:type="dxa"/>
              <w:bottom w:w="72" w:type="dxa"/>
              <w:right w:w="115" w:type="dxa"/>
            </w:tcMar>
            <w:vAlign w:val="center"/>
          </w:tcPr>
          <w:p w14:paraId="0BAB866E"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E50D26C"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DA55660" w14:textId="77777777" w:rsidR="001D5402" w:rsidRPr="00031B79" w:rsidRDefault="001D5402" w:rsidP="00031B79">
            <w:pPr>
              <w:contextualSpacing/>
              <w:jc w:val="left"/>
              <w:rPr>
                <w:rFonts w:cs="Calibri"/>
                <w:bCs/>
                <w:lang w:val="en-GB"/>
              </w:rPr>
            </w:pPr>
          </w:p>
        </w:tc>
      </w:tr>
      <w:tr w:rsidR="001D5402" w:rsidRPr="00FA3F44" w14:paraId="48E79BE6" w14:textId="77777777" w:rsidTr="00756AFC">
        <w:trPr>
          <w:jc w:val="center"/>
        </w:trPr>
        <w:tc>
          <w:tcPr>
            <w:tcW w:w="9400" w:type="dxa"/>
            <w:gridSpan w:val="3"/>
            <w:tcMar>
              <w:top w:w="72" w:type="dxa"/>
              <w:left w:w="115" w:type="dxa"/>
              <w:bottom w:w="72" w:type="dxa"/>
              <w:right w:w="115" w:type="dxa"/>
            </w:tcMar>
            <w:vAlign w:val="center"/>
          </w:tcPr>
          <w:p w14:paraId="693F00FB"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Station Location. </w:t>
            </w:r>
            <w:r w:rsidRPr="00EC02A5">
              <w:rPr>
                <w:rFonts w:cs="Calibri"/>
                <w:lang w:val="en-GB"/>
              </w:rPr>
              <w:t xml:space="preserve">The stations shall be located along the </w:t>
            </w:r>
            <w:r w:rsidRPr="00EC02A5">
              <w:rPr>
                <w:rFonts w:cs="Calibri"/>
                <w:i/>
                <w:lang w:val="en-GB"/>
              </w:rPr>
              <w:t>Course</w:t>
            </w:r>
            <w:r w:rsidRPr="00EC02A5">
              <w:rPr>
                <w:rFonts w:cs="Calibri"/>
                <w:lang w:val="en-GB"/>
              </w:rPr>
              <w:t xml:space="preserve">, on the side of the track and be equipped with the necessary installations to receive and protect the staff and material provided for each station. </w:t>
            </w:r>
          </w:p>
        </w:tc>
        <w:tc>
          <w:tcPr>
            <w:tcW w:w="1170" w:type="dxa"/>
            <w:tcMar>
              <w:top w:w="72" w:type="dxa"/>
              <w:left w:w="115" w:type="dxa"/>
              <w:bottom w:w="72" w:type="dxa"/>
              <w:right w:w="115" w:type="dxa"/>
            </w:tcMar>
            <w:vAlign w:val="center"/>
          </w:tcPr>
          <w:p w14:paraId="31157BE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03ECA7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3E9517B" w14:textId="77777777" w:rsidR="001D5402" w:rsidRPr="00031B79" w:rsidRDefault="001D5402" w:rsidP="00031B79">
            <w:pPr>
              <w:contextualSpacing/>
              <w:jc w:val="left"/>
              <w:rPr>
                <w:rFonts w:cs="Calibri"/>
                <w:lang w:val="en-GB"/>
              </w:rPr>
            </w:pPr>
          </w:p>
        </w:tc>
      </w:tr>
      <w:tr w:rsidR="001D5402" w:rsidRPr="00FA3F44" w14:paraId="21EA71F3" w14:textId="77777777" w:rsidTr="00756AFC">
        <w:trPr>
          <w:jc w:val="center"/>
        </w:trPr>
        <w:tc>
          <w:tcPr>
            <w:tcW w:w="9400" w:type="dxa"/>
            <w:gridSpan w:val="3"/>
            <w:tcMar>
              <w:top w:w="72" w:type="dxa"/>
              <w:left w:w="115" w:type="dxa"/>
              <w:bottom w:w="72" w:type="dxa"/>
              <w:right w:w="115" w:type="dxa"/>
            </w:tcMar>
            <w:vAlign w:val="center"/>
          </w:tcPr>
          <w:p w14:paraId="78549394"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Prescribed Stations. </w:t>
            </w:r>
            <w:r w:rsidRPr="00EC02A5">
              <w:rPr>
                <w:rFonts w:cs="Calibri"/>
                <w:lang w:val="en-GB"/>
              </w:rPr>
              <w:t xml:space="preserve">The prescribed stations are the following: one next to the </w:t>
            </w:r>
            <w:r w:rsidRPr="00EC02A5">
              <w:rPr>
                <w:rFonts w:cs="Calibri"/>
                <w:i/>
                <w:lang w:val="en-GB"/>
              </w:rPr>
              <w:t>Start Line</w:t>
            </w:r>
            <w:r w:rsidRPr="00EC02A5">
              <w:rPr>
                <w:rFonts w:cs="Calibri"/>
                <w:lang w:val="en-GB"/>
              </w:rPr>
              <w:t xml:space="preserve">, one next to the </w:t>
            </w:r>
            <w:r w:rsidRPr="00EC02A5">
              <w:rPr>
                <w:rFonts w:cs="Calibri"/>
                <w:i/>
                <w:lang w:val="en-GB"/>
              </w:rPr>
              <w:t>Finish Line</w:t>
            </w:r>
            <w:r w:rsidRPr="00EC02A5">
              <w:rPr>
                <w:rFonts w:cs="Calibri"/>
                <w:lang w:val="en-GB"/>
              </w:rPr>
              <w:t xml:space="preserve"> (or a single station if these two lines coincide), </w:t>
            </w:r>
            <w:r w:rsidR="00796007" w:rsidRPr="00FA3F44">
              <w:rPr>
                <w:rFonts w:cs="Calibri"/>
                <w:lang w:val="en-GB"/>
              </w:rPr>
              <w:t>and</w:t>
            </w:r>
            <w:r w:rsidR="00796007">
              <w:rPr>
                <w:rFonts w:cs="Calibri"/>
                <w:lang w:val="en-GB"/>
              </w:rPr>
              <w:t xml:space="preserve"> </w:t>
            </w:r>
            <w:r w:rsidRPr="00EC02A5">
              <w:rPr>
                <w:rFonts w:cs="Calibri"/>
                <w:lang w:val="en-GB"/>
              </w:rPr>
              <w:t xml:space="preserve">intermediate stations in sufficient number to be placed at a maximum interval of 5 km (2.5 km in the case of simultaneous attempts), in order to permit an efficient control along the whole length of the </w:t>
            </w:r>
            <w:r w:rsidRPr="00EC02A5">
              <w:rPr>
                <w:rFonts w:cs="Calibri"/>
                <w:i/>
                <w:lang w:val="en-GB"/>
              </w:rPr>
              <w:t>Course</w:t>
            </w:r>
            <w:r w:rsidRPr="00EC02A5">
              <w:rPr>
                <w:rFonts w:cs="Calibri"/>
                <w:lang w:val="en-GB"/>
              </w:rPr>
              <w:t xml:space="preserve">; in any case an </w:t>
            </w:r>
            <w:r w:rsidRPr="00EC02A5">
              <w:rPr>
                <w:rFonts w:cs="Calibri"/>
                <w:i/>
                <w:lang w:val="en-GB"/>
              </w:rPr>
              <w:t>Automobile</w:t>
            </w:r>
            <w:r w:rsidRPr="00EC02A5">
              <w:rPr>
                <w:rFonts w:cs="Calibri"/>
                <w:lang w:val="en-GB"/>
              </w:rPr>
              <w:t xml:space="preserve"> shall not be out of sight for more than one minute during its travel. </w:t>
            </w:r>
          </w:p>
        </w:tc>
        <w:tc>
          <w:tcPr>
            <w:tcW w:w="1170" w:type="dxa"/>
            <w:tcMar>
              <w:top w:w="72" w:type="dxa"/>
              <w:left w:w="115" w:type="dxa"/>
              <w:bottom w:w="72" w:type="dxa"/>
              <w:right w:w="115" w:type="dxa"/>
            </w:tcMar>
            <w:vAlign w:val="center"/>
          </w:tcPr>
          <w:p w14:paraId="5FAE8A7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60351F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86B92C6" w14:textId="77777777" w:rsidR="001D5402" w:rsidRPr="00031B79" w:rsidRDefault="001D5402" w:rsidP="00031B79">
            <w:pPr>
              <w:contextualSpacing/>
              <w:jc w:val="left"/>
              <w:rPr>
                <w:rFonts w:cs="Calibri"/>
                <w:lang w:val="en-GB"/>
              </w:rPr>
            </w:pPr>
          </w:p>
        </w:tc>
      </w:tr>
      <w:tr w:rsidR="001D5402" w:rsidRPr="00FA3F44" w14:paraId="3301B59F" w14:textId="77777777" w:rsidTr="00756AFC">
        <w:trPr>
          <w:jc w:val="center"/>
        </w:trPr>
        <w:tc>
          <w:tcPr>
            <w:tcW w:w="9400" w:type="dxa"/>
            <w:gridSpan w:val="3"/>
            <w:tcMar>
              <w:top w:w="72" w:type="dxa"/>
              <w:left w:w="115" w:type="dxa"/>
              <w:bottom w:w="72" w:type="dxa"/>
              <w:right w:w="115" w:type="dxa"/>
            </w:tcMar>
            <w:vAlign w:val="center"/>
          </w:tcPr>
          <w:p w14:paraId="3A223DB6"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Start Station. </w:t>
            </w:r>
            <w:r w:rsidRPr="00EC02A5">
              <w:rPr>
                <w:rFonts w:cs="Calibri"/>
                <w:lang w:val="en-GB"/>
              </w:rPr>
              <w:t xml:space="preserve">The station near the </w:t>
            </w:r>
            <w:r w:rsidRPr="00EC02A5">
              <w:rPr>
                <w:rFonts w:cs="Calibri"/>
                <w:i/>
                <w:lang w:val="en-GB"/>
              </w:rPr>
              <w:t>Start Line</w:t>
            </w:r>
            <w:r w:rsidRPr="00EC02A5">
              <w:rPr>
                <w:rFonts w:cs="Calibri"/>
                <w:lang w:val="en-GB"/>
              </w:rPr>
              <w:t xml:space="preserve"> will be the main station where any operation allowed will be carried out. </w:t>
            </w:r>
          </w:p>
        </w:tc>
        <w:tc>
          <w:tcPr>
            <w:tcW w:w="1170" w:type="dxa"/>
            <w:tcMar>
              <w:top w:w="72" w:type="dxa"/>
              <w:left w:w="115" w:type="dxa"/>
              <w:bottom w:w="72" w:type="dxa"/>
              <w:right w:w="115" w:type="dxa"/>
            </w:tcMar>
            <w:vAlign w:val="center"/>
          </w:tcPr>
          <w:p w14:paraId="4EA63F1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ACE41B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5BD1CAC" w14:textId="77777777" w:rsidR="001D5402" w:rsidRPr="00031B79" w:rsidRDefault="001D5402" w:rsidP="00031B79">
            <w:pPr>
              <w:contextualSpacing/>
              <w:jc w:val="left"/>
              <w:rPr>
                <w:rFonts w:cs="Calibri"/>
                <w:lang w:val="en-GB"/>
              </w:rPr>
            </w:pPr>
          </w:p>
        </w:tc>
      </w:tr>
      <w:tr w:rsidR="001D5402" w:rsidRPr="00FA3F44" w14:paraId="2A73E132" w14:textId="77777777" w:rsidTr="00756AFC">
        <w:trPr>
          <w:jc w:val="center"/>
        </w:trPr>
        <w:tc>
          <w:tcPr>
            <w:tcW w:w="9400" w:type="dxa"/>
            <w:gridSpan w:val="3"/>
            <w:tcMar>
              <w:top w:w="72" w:type="dxa"/>
              <w:left w:w="115" w:type="dxa"/>
              <w:bottom w:w="72" w:type="dxa"/>
              <w:right w:w="115" w:type="dxa"/>
            </w:tcMar>
            <w:vAlign w:val="center"/>
          </w:tcPr>
          <w:p w14:paraId="63A16502"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Supplementary Stations. </w:t>
            </w:r>
            <w:r w:rsidRPr="00EC02A5">
              <w:rPr>
                <w:rFonts w:cs="Calibri"/>
                <w:lang w:val="en-GB"/>
              </w:rPr>
              <w:t xml:space="preserve">On request of the </w:t>
            </w:r>
            <w:r w:rsidRPr="00EC02A5">
              <w:rPr>
                <w:rFonts w:cs="Calibri"/>
                <w:i/>
                <w:lang w:val="en-GB"/>
              </w:rPr>
              <w:t>Competitor</w:t>
            </w:r>
            <w:r w:rsidRPr="00EC02A5">
              <w:rPr>
                <w:rFonts w:cs="Calibri"/>
                <w:lang w:val="en-GB"/>
              </w:rPr>
              <w:t xml:space="preserve">, some of these stations may be used as refuelling stations and supplementary stations may also be created. Nevertheless, the maximum number of refuelling stations may not be more than 2 for 5 km of track. </w:t>
            </w:r>
          </w:p>
        </w:tc>
        <w:tc>
          <w:tcPr>
            <w:tcW w:w="1170" w:type="dxa"/>
            <w:tcMar>
              <w:top w:w="72" w:type="dxa"/>
              <w:left w:w="115" w:type="dxa"/>
              <w:bottom w:w="72" w:type="dxa"/>
              <w:right w:w="115" w:type="dxa"/>
            </w:tcMar>
            <w:vAlign w:val="center"/>
          </w:tcPr>
          <w:p w14:paraId="41ACEC2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1ED23C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1829AA8" w14:textId="77777777" w:rsidR="001D5402" w:rsidRPr="00031B79" w:rsidRDefault="001D5402" w:rsidP="00031B79">
            <w:pPr>
              <w:contextualSpacing/>
              <w:jc w:val="left"/>
              <w:rPr>
                <w:rFonts w:cs="Calibri"/>
                <w:lang w:val="en-GB"/>
              </w:rPr>
            </w:pPr>
          </w:p>
        </w:tc>
      </w:tr>
      <w:tr w:rsidR="001D5402" w:rsidRPr="00FA3F44" w14:paraId="3DD48905" w14:textId="77777777" w:rsidTr="00756AFC">
        <w:trPr>
          <w:jc w:val="center"/>
        </w:trPr>
        <w:tc>
          <w:tcPr>
            <w:tcW w:w="9400" w:type="dxa"/>
            <w:gridSpan w:val="3"/>
            <w:tcMar>
              <w:top w:w="72" w:type="dxa"/>
              <w:left w:w="115" w:type="dxa"/>
              <w:bottom w:w="72" w:type="dxa"/>
              <w:right w:w="115" w:type="dxa"/>
            </w:tcMar>
            <w:vAlign w:val="center"/>
          </w:tcPr>
          <w:p w14:paraId="3A92FD8D" w14:textId="7C1B151F"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Main and Refuelling Stations. </w:t>
            </w:r>
            <w:r w:rsidRPr="00EC02A5">
              <w:rPr>
                <w:rFonts w:cs="Calibri"/>
                <w:lang w:val="en-GB"/>
              </w:rPr>
              <w:t>The main station and refuelling stations will be equipped with the necessary installations to carry out all operations allowed. The latter must be carried out on the side of the track, within a section which shall not exceed 40 metres in length.</w:t>
            </w:r>
          </w:p>
        </w:tc>
        <w:tc>
          <w:tcPr>
            <w:tcW w:w="1170" w:type="dxa"/>
            <w:tcMar>
              <w:top w:w="72" w:type="dxa"/>
              <w:left w:w="115" w:type="dxa"/>
              <w:bottom w:w="72" w:type="dxa"/>
              <w:right w:w="115" w:type="dxa"/>
            </w:tcMar>
            <w:vAlign w:val="center"/>
          </w:tcPr>
          <w:p w14:paraId="3415E18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6794FE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6FA5D28" w14:textId="77777777" w:rsidR="001D5402" w:rsidRPr="00031B79" w:rsidRDefault="001D5402" w:rsidP="00031B79">
            <w:pPr>
              <w:contextualSpacing/>
              <w:jc w:val="left"/>
              <w:rPr>
                <w:rFonts w:cs="Calibri"/>
                <w:lang w:val="en-GB"/>
              </w:rPr>
            </w:pPr>
          </w:p>
        </w:tc>
      </w:tr>
      <w:tr w:rsidR="000758D4" w:rsidRPr="00EC02A5" w14:paraId="1E66F500" w14:textId="77777777" w:rsidTr="000758D4">
        <w:trPr>
          <w:jc w:val="center"/>
        </w:trPr>
        <w:tc>
          <w:tcPr>
            <w:tcW w:w="14400" w:type="dxa"/>
            <w:gridSpan w:val="7"/>
            <w:shd w:val="clear" w:color="auto" w:fill="C0C0C0"/>
            <w:tcMar>
              <w:top w:w="72" w:type="dxa"/>
              <w:left w:w="115" w:type="dxa"/>
              <w:bottom w:w="72" w:type="dxa"/>
              <w:right w:w="115" w:type="dxa"/>
            </w:tcMar>
            <w:vAlign w:val="center"/>
          </w:tcPr>
          <w:p w14:paraId="1D995538" w14:textId="77777777" w:rsidR="000758D4" w:rsidRPr="000758D4" w:rsidRDefault="000758D4" w:rsidP="000758D4">
            <w:pPr>
              <w:numPr>
                <w:ilvl w:val="0"/>
                <w:numId w:val="18"/>
              </w:numPr>
              <w:contextualSpacing/>
              <w:jc w:val="center"/>
              <w:rPr>
                <w:rFonts w:cs="Calibri"/>
                <w:lang w:val="en-GB"/>
              </w:rPr>
            </w:pPr>
            <w:bookmarkStart w:id="8" w:name="ArticleD10"/>
            <w:r w:rsidRPr="000758D4">
              <w:rPr>
                <w:rFonts w:cs="Calibri"/>
                <w:b/>
                <w:bCs/>
                <w:lang w:val="en-GB"/>
              </w:rPr>
              <w:t>SCRUTINEERING</w:t>
            </w:r>
            <w:bookmarkEnd w:id="8"/>
          </w:p>
        </w:tc>
      </w:tr>
      <w:tr w:rsidR="001D5402" w:rsidRPr="00FA3F44" w14:paraId="0254127A" w14:textId="77777777" w:rsidTr="00756AFC">
        <w:trPr>
          <w:jc w:val="center"/>
        </w:trPr>
        <w:tc>
          <w:tcPr>
            <w:tcW w:w="9400" w:type="dxa"/>
            <w:gridSpan w:val="3"/>
            <w:tcMar>
              <w:top w:w="72" w:type="dxa"/>
              <w:left w:w="115" w:type="dxa"/>
              <w:bottom w:w="72" w:type="dxa"/>
              <w:right w:w="115" w:type="dxa"/>
            </w:tcMar>
            <w:vAlign w:val="center"/>
          </w:tcPr>
          <w:p w14:paraId="6ED1C88E"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Scrutineer. </w:t>
            </w:r>
            <w:r w:rsidRPr="00EC02A5">
              <w:rPr>
                <w:rFonts w:cs="Calibri"/>
                <w:lang w:val="en-GB"/>
              </w:rPr>
              <w:t xml:space="preserve">The Scrutineer shall compulsorily intervene at the end of the </w:t>
            </w:r>
            <w:r w:rsidRPr="00EC02A5">
              <w:rPr>
                <w:rFonts w:cs="Calibri"/>
                <w:i/>
                <w:lang w:val="en-GB"/>
              </w:rPr>
              <w:t>Record Attempt</w:t>
            </w:r>
            <w:r w:rsidRPr="00EC02A5">
              <w:rPr>
                <w:rFonts w:cs="Calibri"/>
                <w:lang w:val="en-GB"/>
              </w:rPr>
              <w:t xml:space="preserve"> and optionally, on request of the </w:t>
            </w:r>
            <w:r w:rsidRPr="00EC02A5">
              <w:rPr>
                <w:rFonts w:cs="Calibri"/>
                <w:i/>
                <w:lang w:val="en-GB"/>
              </w:rPr>
              <w:t>Competitor</w:t>
            </w:r>
            <w:r w:rsidRPr="00EC02A5">
              <w:rPr>
                <w:rFonts w:cs="Calibri"/>
                <w:lang w:val="en-GB"/>
              </w:rPr>
              <w:t xml:space="preserve">, before the beginning of the </w:t>
            </w:r>
            <w:r w:rsidRPr="00EC02A5">
              <w:rPr>
                <w:rFonts w:cs="Calibri"/>
                <w:i/>
                <w:lang w:val="en-GB"/>
              </w:rPr>
              <w:t>Record Attempt</w:t>
            </w:r>
            <w:r w:rsidRPr="00EC02A5">
              <w:rPr>
                <w:rFonts w:cs="Calibri"/>
                <w:lang w:val="en-GB"/>
              </w:rPr>
              <w:t xml:space="preserve"> or the resuming thereof in case of suspension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0107DB5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5762D8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1BCC811" w14:textId="77777777" w:rsidR="001D5402" w:rsidRPr="00031B79" w:rsidRDefault="001D5402" w:rsidP="00031B79">
            <w:pPr>
              <w:contextualSpacing/>
              <w:jc w:val="left"/>
              <w:rPr>
                <w:rFonts w:cs="Calibri"/>
                <w:lang w:val="en-GB"/>
              </w:rPr>
            </w:pPr>
          </w:p>
        </w:tc>
      </w:tr>
      <w:tr w:rsidR="001D5402" w:rsidRPr="00FA3F44" w14:paraId="5FB5D3C2" w14:textId="77777777" w:rsidTr="00756AFC">
        <w:trPr>
          <w:jc w:val="center"/>
        </w:trPr>
        <w:tc>
          <w:tcPr>
            <w:tcW w:w="9400" w:type="dxa"/>
            <w:gridSpan w:val="3"/>
            <w:tcMar>
              <w:top w:w="72" w:type="dxa"/>
              <w:left w:w="115" w:type="dxa"/>
              <w:bottom w:w="72" w:type="dxa"/>
              <w:right w:w="115" w:type="dxa"/>
            </w:tcMar>
            <w:vAlign w:val="center"/>
          </w:tcPr>
          <w:p w14:paraId="6E558977"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Classification. </w:t>
            </w:r>
            <w:r w:rsidRPr="00EC02A5">
              <w:rPr>
                <w:rFonts w:cs="Calibri"/>
                <w:lang w:val="en-GB"/>
              </w:rPr>
              <w:t xml:space="preserve">The scrutineering shall be carried out so as to ascertain that the </w:t>
            </w:r>
            <w:r w:rsidRPr="00EC02A5">
              <w:rPr>
                <w:rFonts w:cs="Calibri"/>
                <w:i/>
                <w:lang w:val="en-GB"/>
              </w:rPr>
              <w:t>Automobile</w:t>
            </w:r>
            <w:r w:rsidRPr="00EC02A5">
              <w:rPr>
                <w:rFonts w:cs="Calibri"/>
                <w:lang w:val="en-GB"/>
              </w:rPr>
              <w:t xml:space="preserve"> conforms to the characteristics mentioned on the </w:t>
            </w:r>
            <w:r w:rsidRPr="00EC02A5">
              <w:rPr>
                <w:rFonts w:cs="Calibri"/>
                <w:i/>
                <w:lang w:val="en-GB"/>
              </w:rPr>
              <w:t>Organising Permit</w:t>
            </w:r>
            <w:r w:rsidRPr="00EC02A5">
              <w:rPr>
                <w:rFonts w:cs="Calibri"/>
                <w:lang w:val="en-GB"/>
              </w:rPr>
              <w:t xml:space="preserve">, in order to classify the </w:t>
            </w:r>
            <w:r w:rsidRPr="00EC02A5">
              <w:rPr>
                <w:rFonts w:cs="Calibri"/>
                <w:i/>
                <w:lang w:val="en-GB"/>
              </w:rPr>
              <w:t>Automobile</w:t>
            </w:r>
            <w:r w:rsidRPr="00EC02A5">
              <w:rPr>
                <w:rFonts w:cs="Calibri"/>
                <w:lang w:val="en-GB"/>
              </w:rPr>
              <w:t xml:space="preserve"> according to </w:t>
            </w:r>
            <w:r w:rsidRPr="00EC02A5">
              <w:rPr>
                <w:rFonts w:cs="Calibri"/>
                <w:i/>
                <w:lang w:val="en-GB"/>
              </w:rPr>
              <w:t>Appendices</w:t>
            </w:r>
            <w:r w:rsidRPr="00EC02A5">
              <w:rPr>
                <w:rFonts w:cs="Calibri"/>
                <w:lang w:val="en-GB"/>
              </w:rPr>
              <w:t xml:space="preserve"> D and J.</w:t>
            </w:r>
          </w:p>
        </w:tc>
        <w:tc>
          <w:tcPr>
            <w:tcW w:w="1170" w:type="dxa"/>
            <w:tcMar>
              <w:top w:w="72" w:type="dxa"/>
              <w:left w:w="115" w:type="dxa"/>
              <w:bottom w:w="72" w:type="dxa"/>
              <w:right w:w="115" w:type="dxa"/>
            </w:tcMar>
            <w:vAlign w:val="center"/>
          </w:tcPr>
          <w:p w14:paraId="62878E7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57091B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A920AD1" w14:textId="77777777" w:rsidR="001D5402" w:rsidRPr="00031B79" w:rsidRDefault="001D5402" w:rsidP="00031B79">
            <w:pPr>
              <w:contextualSpacing/>
              <w:jc w:val="left"/>
              <w:rPr>
                <w:rFonts w:cs="Calibri"/>
                <w:lang w:val="en-GB"/>
              </w:rPr>
            </w:pPr>
          </w:p>
        </w:tc>
      </w:tr>
      <w:tr w:rsidR="001D5402" w:rsidRPr="00FA3F44" w14:paraId="3AF44BF9" w14:textId="77777777" w:rsidTr="00756AFC">
        <w:trPr>
          <w:jc w:val="center"/>
        </w:trPr>
        <w:tc>
          <w:tcPr>
            <w:tcW w:w="9400" w:type="dxa"/>
            <w:gridSpan w:val="3"/>
            <w:tcMar>
              <w:top w:w="72" w:type="dxa"/>
              <w:left w:w="115" w:type="dxa"/>
              <w:bottom w:w="72" w:type="dxa"/>
              <w:right w:w="115" w:type="dxa"/>
            </w:tcMar>
            <w:vAlign w:val="center"/>
          </w:tcPr>
          <w:p w14:paraId="5D899F87"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Required Checks. </w:t>
            </w:r>
            <w:r w:rsidRPr="00EC02A5">
              <w:rPr>
                <w:rFonts w:cs="Calibri"/>
                <w:lang w:val="en-GB"/>
              </w:rPr>
              <w:t xml:space="preserve">For </w:t>
            </w:r>
            <w:r w:rsidRPr="00EC02A5">
              <w:rPr>
                <w:rFonts w:cs="Calibri"/>
                <w:i/>
                <w:lang w:val="en-GB"/>
              </w:rPr>
              <w:t>Automobiles</w:t>
            </w:r>
            <w:r w:rsidRPr="00EC02A5">
              <w:rPr>
                <w:rFonts w:cs="Calibri"/>
                <w:lang w:val="en-GB"/>
              </w:rPr>
              <w:t xml:space="preserve"> of Category B, the verification of the weight shall be made beforehand. Verification that the </w:t>
            </w:r>
            <w:r w:rsidRPr="00EC02A5">
              <w:rPr>
                <w:rFonts w:cs="Calibri"/>
                <w:i/>
                <w:lang w:val="en-GB"/>
              </w:rPr>
              <w:t>Automobile</w:t>
            </w:r>
            <w:r w:rsidRPr="00EC02A5">
              <w:rPr>
                <w:rFonts w:cs="Calibri"/>
                <w:lang w:val="en-GB"/>
              </w:rPr>
              <w:t xml:space="preserve"> complies with the homologation form appended to the permit and is complete with all its parts, will be done at both the beginning and the end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03B9E70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DE070A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64E753B" w14:textId="77777777" w:rsidR="001D5402" w:rsidRPr="00031B79" w:rsidRDefault="001D5402" w:rsidP="00031B79">
            <w:pPr>
              <w:contextualSpacing/>
              <w:jc w:val="left"/>
              <w:rPr>
                <w:rFonts w:cs="Calibri"/>
                <w:lang w:val="en-GB"/>
              </w:rPr>
            </w:pPr>
          </w:p>
        </w:tc>
      </w:tr>
      <w:tr w:rsidR="001D5402" w:rsidRPr="00FA3F44" w14:paraId="46333B75" w14:textId="77777777"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49136CE4"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Seals. </w:t>
            </w:r>
            <w:r w:rsidRPr="00EC02A5">
              <w:rPr>
                <w:rFonts w:cs="Calibri"/>
                <w:lang w:val="en-GB"/>
              </w:rPr>
              <w:t xml:space="preserve">Before the compulsory scrutineering at the end of the </w:t>
            </w:r>
            <w:r w:rsidRPr="00EC02A5">
              <w:rPr>
                <w:rFonts w:cs="Calibri"/>
                <w:i/>
                <w:lang w:val="en-GB"/>
              </w:rPr>
              <w:t>Record Attempt</w:t>
            </w:r>
            <w:r w:rsidRPr="00EC02A5">
              <w:rPr>
                <w:rFonts w:cs="Calibri"/>
                <w:lang w:val="en-GB"/>
              </w:rPr>
              <w:t xml:space="preserve">, and if the Scrutineer is unable to take the </w:t>
            </w:r>
            <w:r w:rsidRPr="00EC02A5">
              <w:rPr>
                <w:rFonts w:cs="Calibri"/>
                <w:i/>
                <w:lang w:val="en-GB"/>
              </w:rPr>
              <w:t>Automobile</w:t>
            </w:r>
            <w:r w:rsidRPr="00EC02A5">
              <w:rPr>
                <w:rFonts w:cs="Calibri"/>
                <w:lang w:val="en-GB"/>
              </w:rPr>
              <w:t xml:space="preserve"> over at its arrival, the integrity of the seals affixed by the officials in charge of the control shall be ascertained.</w:t>
            </w:r>
          </w:p>
        </w:tc>
        <w:tc>
          <w:tcPr>
            <w:tcW w:w="1170" w:type="dxa"/>
            <w:tcMar>
              <w:top w:w="72" w:type="dxa"/>
              <w:left w:w="115" w:type="dxa"/>
              <w:bottom w:w="72" w:type="dxa"/>
              <w:right w:w="115" w:type="dxa"/>
            </w:tcMar>
            <w:vAlign w:val="center"/>
          </w:tcPr>
          <w:p w14:paraId="0945541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3B7304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5C4B3D1" w14:textId="77777777" w:rsidR="001D5402" w:rsidRPr="00031B79" w:rsidRDefault="001D5402" w:rsidP="00031B79">
            <w:pPr>
              <w:contextualSpacing/>
              <w:jc w:val="left"/>
              <w:rPr>
                <w:rFonts w:cs="Calibri"/>
                <w:lang w:val="en-GB"/>
              </w:rPr>
            </w:pPr>
          </w:p>
        </w:tc>
      </w:tr>
      <w:tr w:rsidR="001D5402" w:rsidRPr="00FA3F44" w14:paraId="0798359C"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367CCBE0"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Competitor Responsibilities. </w:t>
            </w:r>
            <w:r w:rsidRPr="00EC02A5">
              <w:rPr>
                <w:rFonts w:cs="Calibri"/>
                <w:lang w:val="en-GB"/>
              </w:rPr>
              <w:t xml:space="preserve">The </w:t>
            </w:r>
            <w:r w:rsidRPr="00EC02A5">
              <w:rPr>
                <w:rFonts w:cs="Calibri"/>
                <w:i/>
                <w:lang w:val="en-GB"/>
              </w:rPr>
              <w:t>Competitor</w:t>
            </w:r>
            <w:r w:rsidRPr="00EC02A5">
              <w:rPr>
                <w:rFonts w:cs="Calibri"/>
                <w:lang w:val="en-GB"/>
              </w:rPr>
              <w:t xml:space="preserve"> shall leave the </w:t>
            </w:r>
            <w:r w:rsidRPr="00EC02A5">
              <w:rPr>
                <w:rFonts w:cs="Calibri"/>
                <w:i/>
                <w:lang w:val="en-GB"/>
              </w:rPr>
              <w:t>Automobile</w:t>
            </w:r>
            <w:r w:rsidRPr="00EC02A5">
              <w:rPr>
                <w:rFonts w:cs="Calibri"/>
                <w:lang w:val="en-GB"/>
              </w:rPr>
              <w:t xml:space="preserve"> at the disposal of the Scrutineer during all the time necessary for the scrutineering and, if necessary, have it transported, at his own expense, under control of the official i</w:t>
            </w:r>
            <w:r w:rsidR="00796007">
              <w:rPr>
                <w:rFonts w:cs="Calibri"/>
                <w:lang w:val="en-GB"/>
              </w:rPr>
              <w:t xml:space="preserve">n question, to the nearest </w:t>
            </w:r>
            <w:r w:rsidR="00796007" w:rsidRPr="00FA3F44">
              <w:rPr>
                <w:rFonts w:cs="Calibri"/>
                <w:lang w:val="en-GB"/>
              </w:rPr>
              <w:t>work</w:t>
            </w:r>
            <w:r w:rsidRPr="00FA3F44">
              <w:rPr>
                <w:rFonts w:cs="Calibri"/>
                <w:lang w:val="en-GB"/>
              </w:rPr>
              <w:t>shop</w:t>
            </w:r>
            <w:r w:rsidRPr="00EC02A5">
              <w:rPr>
                <w:rFonts w:cs="Calibri"/>
                <w:lang w:val="en-GB"/>
              </w:rPr>
              <w:t xml:space="preserve"> specially equipped for this verification.</w:t>
            </w:r>
          </w:p>
        </w:tc>
        <w:tc>
          <w:tcPr>
            <w:tcW w:w="1170" w:type="dxa"/>
            <w:tcMar>
              <w:top w:w="72" w:type="dxa"/>
              <w:left w:w="115" w:type="dxa"/>
              <w:bottom w:w="72" w:type="dxa"/>
              <w:right w:w="115" w:type="dxa"/>
            </w:tcMar>
            <w:vAlign w:val="center"/>
          </w:tcPr>
          <w:p w14:paraId="6CA6181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AF6B0F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4EF3385" w14:textId="77777777" w:rsidR="001D5402" w:rsidRPr="00031B79" w:rsidRDefault="001D5402" w:rsidP="00031B79">
            <w:pPr>
              <w:contextualSpacing/>
              <w:jc w:val="left"/>
              <w:rPr>
                <w:rFonts w:cs="Calibri"/>
                <w:lang w:val="en-GB"/>
              </w:rPr>
            </w:pPr>
          </w:p>
        </w:tc>
      </w:tr>
      <w:tr w:rsidR="001D5402" w:rsidRPr="00FA3F44" w14:paraId="44777DF1" w14:textId="77777777"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754D4F4D"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lastRenderedPageBreak/>
              <w:t xml:space="preserve">Report. </w:t>
            </w:r>
            <w:r w:rsidRPr="00EC02A5">
              <w:rPr>
                <w:rFonts w:cs="Calibri"/>
                <w:lang w:val="en-GB"/>
              </w:rPr>
              <w:t xml:space="preserve">At the end of each </w:t>
            </w:r>
            <w:r w:rsidRPr="00EC02A5">
              <w:rPr>
                <w:rFonts w:cs="Calibri"/>
                <w:i/>
                <w:lang w:val="en-GB"/>
              </w:rPr>
              <w:t>Record Attempt</w:t>
            </w:r>
            <w:r w:rsidRPr="00EC02A5">
              <w:rPr>
                <w:rFonts w:cs="Calibri"/>
                <w:lang w:val="en-GB"/>
              </w:rPr>
              <w:t>, the Scrutineer will draw up a report and will forward it to the Steward.</w:t>
            </w:r>
          </w:p>
        </w:tc>
        <w:tc>
          <w:tcPr>
            <w:tcW w:w="1170" w:type="dxa"/>
            <w:tcBorders>
              <w:bottom w:val="single" w:sz="4" w:space="0" w:color="auto"/>
            </w:tcBorders>
            <w:tcMar>
              <w:top w:w="72" w:type="dxa"/>
              <w:left w:w="115" w:type="dxa"/>
              <w:bottom w:w="72" w:type="dxa"/>
              <w:right w:w="115" w:type="dxa"/>
            </w:tcMar>
            <w:vAlign w:val="center"/>
          </w:tcPr>
          <w:p w14:paraId="31E82E91"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334F323D"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00472588" w14:textId="77777777" w:rsidR="001D5402" w:rsidRPr="00031B79" w:rsidRDefault="001D5402" w:rsidP="00031B79">
            <w:pPr>
              <w:contextualSpacing/>
              <w:jc w:val="left"/>
              <w:rPr>
                <w:rFonts w:cs="Calibri"/>
                <w:lang w:val="en-GB"/>
              </w:rPr>
            </w:pPr>
          </w:p>
        </w:tc>
      </w:tr>
      <w:tr w:rsidR="000758D4" w:rsidRPr="00EC02A5" w14:paraId="79FABB4B" w14:textId="77777777" w:rsidTr="000758D4">
        <w:trPr>
          <w:jc w:val="center"/>
        </w:trPr>
        <w:tc>
          <w:tcPr>
            <w:tcW w:w="14400" w:type="dxa"/>
            <w:gridSpan w:val="7"/>
            <w:shd w:val="clear" w:color="auto" w:fill="C0C0C0"/>
            <w:tcMar>
              <w:top w:w="72" w:type="dxa"/>
              <w:left w:w="115" w:type="dxa"/>
              <w:bottom w:w="72" w:type="dxa"/>
              <w:right w:w="115" w:type="dxa"/>
            </w:tcMar>
            <w:vAlign w:val="center"/>
          </w:tcPr>
          <w:p w14:paraId="37274E7C" w14:textId="77777777" w:rsidR="000758D4" w:rsidRPr="000758D4" w:rsidRDefault="000758D4" w:rsidP="000758D4">
            <w:pPr>
              <w:numPr>
                <w:ilvl w:val="0"/>
                <w:numId w:val="18"/>
              </w:numPr>
              <w:contextualSpacing/>
              <w:jc w:val="center"/>
              <w:rPr>
                <w:rFonts w:cs="Calibri"/>
                <w:lang w:val="en-GB"/>
              </w:rPr>
            </w:pPr>
            <w:bookmarkStart w:id="9" w:name="ArticleD11"/>
            <w:r w:rsidRPr="000758D4">
              <w:rPr>
                <w:rFonts w:cs="Calibri"/>
                <w:b/>
                <w:bCs/>
                <w:lang w:val="en-GB"/>
              </w:rPr>
              <w:t>CONDUCT</w:t>
            </w:r>
            <w:bookmarkEnd w:id="9"/>
          </w:p>
        </w:tc>
      </w:tr>
      <w:tr w:rsidR="001D5402" w:rsidRPr="00FA3F44" w14:paraId="3BE1DB48" w14:textId="77777777" w:rsidTr="00756AFC">
        <w:trPr>
          <w:jc w:val="center"/>
        </w:trPr>
        <w:tc>
          <w:tcPr>
            <w:tcW w:w="9400" w:type="dxa"/>
            <w:gridSpan w:val="3"/>
            <w:tcMar>
              <w:top w:w="72" w:type="dxa"/>
              <w:left w:w="115" w:type="dxa"/>
              <w:bottom w:w="72" w:type="dxa"/>
              <w:right w:w="115" w:type="dxa"/>
            </w:tcMar>
            <w:vAlign w:val="center"/>
          </w:tcPr>
          <w:p w14:paraId="22F01AB1"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Start</w:t>
            </w:r>
            <w:r w:rsidRPr="00EC02A5">
              <w:rPr>
                <w:rFonts w:cs="Calibri"/>
                <w:lang w:val="en-GB"/>
              </w:rPr>
              <w:t xml:space="preserve">. At the beginning of the </w:t>
            </w:r>
            <w:r w:rsidRPr="00EC02A5">
              <w:rPr>
                <w:rFonts w:cs="Calibri"/>
                <w:i/>
                <w:lang w:val="en-GB"/>
              </w:rPr>
              <w:t>Record Attempt</w:t>
            </w:r>
            <w:r w:rsidRPr="00EC02A5">
              <w:rPr>
                <w:rFonts w:cs="Calibri"/>
                <w:lang w:val="en-GB"/>
              </w:rPr>
              <w:t xml:space="preserve">, the </w:t>
            </w:r>
            <w:r w:rsidRPr="00EC02A5">
              <w:rPr>
                <w:rFonts w:cs="Calibri"/>
                <w:i/>
                <w:lang w:val="en-GB"/>
              </w:rPr>
              <w:t>Start</w:t>
            </w:r>
            <w:r w:rsidRPr="00EC02A5">
              <w:rPr>
                <w:rFonts w:cs="Calibri"/>
                <w:lang w:val="en-GB"/>
              </w:rPr>
              <w:t xml:space="preserve"> will be in compliance with the </w:t>
            </w:r>
            <w:r w:rsidRPr="00EC02A5">
              <w:rPr>
                <w:rFonts w:cs="Calibri"/>
                <w:i/>
                <w:lang w:val="en-GB"/>
              </w:rPr>
              <w:t>Code</w:t>
            </w:r>
            <w:r w:rsidRPr="00EC02A5">
              <w:rPr>
                <w:rFonts w:cs="Calibri"/>
                <w:lang w:val="en-GB"/>
              </w:rPr>
              <w:t xml:space="preserve"> for a flying </w:t>
            </w:r>
            <w:r w:rsidRPr="00EC02A5">
              <w:rPr>
                <w:rFonts w:cs="Calibri"/>
                <w:i/>
                <w:lang w:val="en-GB"/>
              </w:rPr>
              <w:t>Start</w:t>
            </w:r>
            <w:r w:rsidRPr="00EC02A5">
              <w:rPr>
                <w:rFonts w:cs="Calibri"/>
                <w:lang w:val="en-GB"/>
              </w:rPr>
              <w:t xml:space="preserve"> without pace car or standing </w:t>
            </w:r>
            <w:r w:rsidRPr="00EC02A5">
              <w:rPr>
                <w:rFonts w:cs="Calibri"/>
                <w:i/>
                <w:lang w:val="en-GB"/>
              </w:rPr>
              <w:t>Start</w:t>
            </w:r>
            <w:r w:rsidRPr="00EC02A5">
              <w:rPr>
                <w:rFonts w:cs="Calibri"/>
                <w:lang w:val="en-GB"/>
              </w:rPr>
              <w:t xml:space="preserve">, as appropriate, under the control of an official. No penalties are provided for in the case of a false </w:t>
            </w:r>
            <w:r w:rsidRPr="00EC02A5">
              <w:rPr>
                <w:rFonts w:cs="Calibri"/>
                <w:i/>
                <w:lang w:val="en-GB"/>
              </w:rPr>
              <w:t>Start</w:t>
            </w:r>
            <w:r w:rsidR="00796007">
              <w:rPr>
                <w:rFonts w:cs="Calibri"/>
                <w:lang w:val="en-GB"/>
              </w:rPr>
              <w:t>.</w:t>
            </w:r>
          </w:p>
        </w:tc>
        <w:tc>
          <w:tcPr>
            <w:tcW w:w="1170" w:type="dxa"/>
            <w:tcMar>
              <w:top w:w="72" w:type="dxa"/>
              <w:left w:w="115" w:type="dxa"/>
              <w:bottom w:w="72" w:type="dxa"/>
              <w:right w:w="115" w:type="dxa"/>
            </w:tcMar>
            <w:vAlign w:val="center"/>
          </w:tcPr>
          <w:p w14:paraId="703CC83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6DB11D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D4785B8" w14:textId="77777777" w:rsidR="001D5402" w:rsidRPr="00031B79" w:rsidRDefault="001D5402" w:rsidP="00031B79">
            <w:pPr>
              <w:contextualSpacing/>
              <w:jc w:val="left"/>
              <w:rPr>
                <w:rFonts w:cs="Calibri"/>
                <w:lang w:val="en-GB"/>
              </w:rPr>
            </w:pPr>
          </w:p>
        </w:tc>
      </w:tr>
      <w:tr w:rsidR="00796007" w:rsidRPr="00FA3F44" w14:paraId="33A1FECD" w14:textId="77777777" w:rsidTr="00756AFC">
        <w:trPr>
          <w:jc w:val="center"/>
        </w:trPr>
        <w:tc>
          <w:tcPr>
            <w:tcW w:w="9400" w:type="dxa"/>
            <w:gridSpan w:val="3"/>
            <w:tcMar>
              <w:top w:w="72" w:type="dxa"/>
              <w:left w:w="115" w:type="dxa"/>
              <w:bottom w:w="72" w:type="dxa"/>
              <w:right w:w="115" w:type="dxa"/>
            </w:tcMar>
            <w:vAlign w:val="center"/>
          </w:tcPr>
          <w:p w14:paraId="62A6214F" w14:textId="77777777" w:rsidR="00796007" w:rsidRPr="00FA3F44" w:rsidRDefault="00796007" w:rsidP="00796007">
            <w:pPr>
              <w:contextualSpacing/>
              <w:jc w:val="left"/>
              <w:rPr>
                <w:rFonts w:cs="Calibri"/>
                <w:b/>
                <w:lang w:val="en-GB"/>
              </w:rPr>
            </w:pPr>
            <w:r w:rsidRPr="00FA3F44">
              <w:rPr>
                <w:rFonts w:cs="Calibri"/>
                <w:b/>
                <w:lang w:val="en-GB"/>
              </w:rPr>
              <w:t>ARTICLE D11.1.1</w:t>
            </w:r>
            <w:r w:rsidRPr="00FA3F44">
              <w:rPr>
                <w:rFonts w:cs="Calibri"/>
                <w:b/>
                <w:lang w:val="en-GB"/>
              </w:rPr>
              <w:tab/>
            </w:r>
            <w:r w:rsidRPr="00FA3F44">
              <w:rPr>
                <w:rFonts w:cs="Calibri"/>
                <w:lang w:val="en-GB"/>
              </w:rPr>
              <w:t>For Category A Open Course Flying Start Records, a push start is allowed solely for the purpose of starting the car. This push start cannot be for more than 300 metres from stationary.</w:t>
            </w:r>
          </w:p>
        </w:tc>
        <w:tc>
          <w:tcPr>
            <w:tcW w:w="1170" w:type="dxa"/>
            <w:tcMar>
              <w:top w:w="72" w:type="dxa"/>
              <w:left w:w="115" w:type="dxa"/>
              <w:bottom w:w="72" w:type="dxa"/>
              <w:right w:w="115" w:type="dxa"/>
            </w:tcMar>
            <w:vAlign w:val="center"/>
          </w:tcPr>
          <w:p w14:paraId="1A58D0D5" w14:textId="77777777" w:rsidR="00796007" w:rsidRPr="006E5E3B" w:rsidRDefault="00796007" w:rsidP="00031B79">
            <w:pPr>
              <w:contextualSpacing/>
              <w:jc w:val="center"/>
              <w:rPr>
                <w:rFonts w:cs="Calibri"/>
                <w:lang w:val="en-GB"/>
              </w:rPr>
            </w:pPr>
          </w:p>
        </w:tc>
        <w:tc>
          <w:tcPr>
            <w:tcW w:w="900" w:type="dxa"/>
            <w:tcMar>
              <w:top w:w="72" w:type="dxa"/>
              <w:left w:w="115" w:type="dxa"/>
              <w:bottom w:w="72" w:type="dxa"/>
              <w:right w:w="115" w:type="dxa"/>
            </w:tcMar>
            <w:vAlign w:val="center"/>
          </w:tcPr>
          <w:p w14:paraId="5C503BE4" w14:textId="77777777" w:rsidR="00796007" w:rsidRPr="006E5E3B" w:rsidRDefault="00796007"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D1682BB" w14:textId="77777777" w:rsidR="00796007" w:rsidRPr="00031B79" w:rsidRDefault="00796007" w:rsidP="00031B79">
            <w:pPr>
              <w:contextualSpacing/>
              <w:jc w:val="left"/>
              <w:rPr>
                <w:rFonts w:cs="Calibri"/>
                <w:lang w:val="en-GB"/>
              </w:rPr>
            </w:pPr>
          </w:p>
        </w:tc>
      </w:tr>
      <w:tr w:rsidR="001D5402" w:rsidRPr="00FA3F44" w14:paraId="302122FE" w14:textId="77777777" w:rsidTr="00756AFC">
        <w:trPr>
          <w:jc w:val="center"/>
        </w:trPr>
        <w:tc>
          <w:tcPr>
            <w:tcW w:w="9400" w:type="dxa"/>
            <w:gridSpan w:val="3"/>
            <w:tcMar>
              <w:top w:w="72" w:type="dxa"/>
              <w:left w:w="115" w:type="dxa"/>
              <w:bottom w:w="72" w:type="dxa"/>
              <w:right w:w="115" w:type="dxa"/>
            </w:tcMar>
            <w:vAlign w:val="center"/>
          </w:tcPr>
          <w:p w14:paraId="68B8C128"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Driver</w:t>
            </w:r>
            <w:r w:rsidRPr="00EC02A5">
              <w:rPr>
                <w:rFonts w:cs="Calibri"/>
                <w:b/>
                <w:lang w:val="en-GB"/>
              </w:rPr>
              <w:t>.</w:t>
            </w:r>
            <w:r w:rsidRPr="00EC02A5">
              <w:rPr>
                <w:rFonts w:cs="Calibri"/>
                <w:lang w:val="en-GB"/>
              </w:rPr>
              <w:t xml:space="preserve"> During the attempt, there shall only be the </w:t>
            </w:r>
            <w:r w:rsidRPr="00EC02A5">
              <w:rPr>
                <w:rFonts w:cs="Calibri"/>
                <w:i/>
                <w:lang w:val="en-GB"/>
              </w:rPr>
              <w:t>Driver</w:t>
            </w:r>
            <w:r w:rsidRPr="00EC02A5">
              <w:rPr>
                <w:rFonts w:cs="Calibri"/>
                <w:lang w:val="en-GB"/>
              </w:rPr>
              <w:t xml:space="preserve"> aboard the </w:t>
            </w:r>
            <w:r w:rsidRPr="00EC02A5">
              <w:rPr>
                <w:rFonts w:cs="Calibri"/>
                <w:i/>
                <w:lang w:val="en-GB"/>
              </w:rPr>
              <w:t>Automobile</w:t>
            </w:r>
            <w:r w:rsidRPr="00EC02A5">
              <w:rPr>
                <w:rFonts w:cs="Calibri"/>
                <w:lang w:val="en-GB"/>
              </w:rPr>
              <w:t xml:space="preserve"> and he must comply with any security rule prescribed as compulsory by the National Sporting Regulations.</w:t>
            </w:r>
          </w:p>
        </w:tc>
        <w:tc>
          <w:tcPr>
            <w:tcW w:w="1170" w:type="dxa"/>
            <w:tcMar>
              <w:top w:w="72" w:type="dxa"/>
              <w:left w:w="115" w:type="dxa"/>
              <w:bottom w:w="72" w:type="dxa"/>
              <w:right w:w="115" w:type="dxa"/>
            </w:tcMar>
            <w:vAlign w:val="center"/>
          </w:tcPr>
          <w:p w14:paraId="12D70EB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F5BA37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99B2682" w14:textId="77777777" w:rsidR="001D5402" w:rsidRPr="00031B79" w:rsidRDefault="001D5402" w:rsidP="00031B79">
            <w:pPr>
              <w:contextualSpacing/>
              <w:jc w:val="left"/>
              <w:rPr>
                <w:rFonts w:cs="Calibri"/>
                <w:lang w:val="en-GB"/>
              </w:rPr>
            </w:pPr>
          </w:p>
        </w:tc>
      </w:tr>
      <w:tr w:rsidR="001D5402" w:rsidRPr="00FA3F44" w14:paraId="23641D23" w14:textId="77777777" w:rsidTr="00756AFC">
        <w:trPr>
          <w:jc w:val="center"/>
        </w:trPr>
        <w:tc>
          <w:tcPr>
            <w:tcW w:w="9400" w:type="dxa"/>
            <w:gridSpan w:val="3"/>
            <w:tcMar>
              <w:top w:w="72" w:type="dxa"/>
              <w:left w:w="115" w:type="dxa"/>
              <w:bottom w:w="72" w:type="dxa"/>
              <w:right w:w="115" w:type="dxa"/>
            </w:tcMar>
            <w:vAlign w:val="center"/>
          </w:tcPr>
          <w:p w14:paraId="024834FB"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Applicability.</w:t>
            </w:r>
            <w:r w:rsidRPr="00EC02A5">
              <w:rPr>
                <w:rFonts w:cs="Calibri"/>
                <w:bCs/>
                <w:lang w:val="en-GB"/>
              </w:rPr>
              <w:t xml:space="preserve"> The following sections of this article apply as appropriate for </w:t>
            </w:r>
            <w:r w:rsidRPr="00EC02A5">
              <w:rPr>
                <w:rFonts w:cs="Calibri"/>
                <w:bCs/>
                <w:i/>
                <w:lang w:val="en-GB"/>
              </w:rPr>
              <w:t>Record Attempts</w:t>
            </w:r>
            <w:r w:rsidRPr="00EC02A5">
              <w:rPr>
                <w:rFonts w:cs="Calibri"/>
                <w:bCs/>
                <w:lang w:val="en-GB"/>
              </w:rPr>
              <w:t xml:space="preserve"> of 100 kilometres or longer conducted on a closed </w:t>
            </w:r>
            <w:r w:rsidRPr="00EC02A5">
              <w:rPr>
                <w:rFonts w:cs="Calibri"/>
                <w:bCs/>
                <w:i/>
                <w:lang w:val="en-GB"/>
              </w:rPr>
              <w:t xml:space="preserve">Course </w:t>
            </w:r>
            <w:r w:rsidRPr="00EC02A5">
              <w:rPr>
                <w:rFonts w:cs="Calibri"/>
                <w:bCs/>
                <w:lang w:val="en-GB"/>
              </w:rPr>
              <w:t xml:space="preserve">and all time </w:t>
            </w:r>
            <w:r w:rsidRPr="00EC02A5">
              <w:rPr>
                <w:rFonts w:cs="Calibri"/>
                <w:bCs/>
                <w:i/>
                <w:lang w:val="en-GB"/>
              </w:rPr>
              <w:t>Record Attempts.</w:t>
            </w:r>
          </w:p>
        </w:tc>
        <w:tc>
          <w:tcPr>
            <w:tcW w:w="1170" w:type="dxa"/>
            <w:tcMar>
              <w:top w:w="72" w:type="dxa"/>
              <w:left w:w="115" w:type="dxa"/>
              <w:bottom w:w="72" w:type="dxa"/>
              <w:right w:w="115" w:type="dxa"/>
            </w:tcMar>
            <w:vAlign w:val="center"/>
          </w:tcPr>
          <w:p w14:paraId="27253855"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9EEE2B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C7D0636" w14:textId="77777777" w:rsidR="001D5402" w:rsidRPr="00031B79" w:rsidRDefault="001D5402" w:rsidP="00031B79">
            <w:pPr>
              <w:contextualSpacing/>
              <w:jc w:val="left"/>
              <w:rPr>
                <w:rFonts w:cs="Calibri"/>
                <w:bCs/>
                <w:lang w:val="en-GB"/>
              </w:rPr>
            </w:pPr>
          </w:p>
        </w:tc>
      </w:tr>
      <w:tr w:rsidR="001D5402" w:rsidRPr="00EC02A5" w14:paraId="7A4DC617" w14:textId="77777777" w:rsidTr="00756AFC">
        <w:trPr>
          <w:jc w:val="center"/>
        </w:trPr>
        <w:tc>
          <w:tcPr>
            <w:tcW w:w="9400" w:type="dxa"/>
            <w:gridSpan w:val="3"/>
            <w:tcMar>
              <w:top w:w="72" w:type="dxa"/>
              <w:left w:w="115" w:type="dxa"/>
              <w:bottom w:w="72" w:type="dxa"/>
              <w:right w:w="115" w:type="dxa"/>
            </w:tcMar>
            <w:vAlign w:val="center"/>
          </w:tcPr>
          <w:p w14:paraId="52BE812F" w14:textId="77777777" w:rsidR="001D5402" w:rsidRPr="00EC02A5" w:rsidRDefault="001D5402" w:rsidP="00031B79">
            <w:pPr>
              <w:numPr>
                <w:ilvl w:val="1"/>
                <w:numId w:val="18"/>
              </w:numPr>
              <w:contextualSpacing/>
              <w:jc w:val="left"/>
              <w:rPr>
                <w:rFonts w:cs="Calibri"/>
                <w:b/>
                <w:lang w:val="en-GB"/>
              </w:rPr>
            </w:pPr>
            <w:r w:rsidRPr="00EC02A5">
              <w:rPr>
                <w:rFonts w:cs="Calibri"/>
                <w:b/>
                <w:lang w:val="en-GB"/>
              </w:rPr>
              <w:t xml:space="preserve">Starting the </w:t>
            </w:r>
            <w:r w:rsidRPr="00EC02A5">
              <w:rPr>
                <w:rFonts w:cs="Calibri"/>
                <w:b/>
                <w:i/>
                <w:lang w:val="en-GB"/>
              </w:rPr>
              <w:t>Automobile</w:t>
            </w:r>
            <w:r w:rsidRPr="00EC02A5">
              <w:rPr>
                <w:rFonts w:cs="Calibri"/>
                <w:b/>
                <w:lang w:val="en-GB"/>
              </w:rPr>
              <w:t>.</w:t>
            </w:r>
          </w:p>
        </w:tc>
        <w:tc>
          <w:tcPr>
            <w:tcW w:w="1170" w:type="dxa"/>
            <w:tcMar>
              <w:top w:w="72" w:type="dxa"/>
              <w:left w:w="115" w:type="dxa"/>
              <w:bottom w:w="72" w:type="dxa"/>
              <w:right w:w="115" w:type="dxa"/>
            </w:tcMar>
            <w:vAlign w:val="center"/>
          </w:tcPr>
          <w:p w14:paraId="716ECE2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2E68A9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15FFBDB" w14:textId="77777777" w:rsidR="001D5402" w:rsidRPr="00031B79" w:rsidRDefault="001D5402" w:rsidP="00031B79">
            <w:pPr>
              <w:contextualSpacing/>
              <w:jc w:val="left"/>
              <w:rPr>
                <w:rFonts w:cs="Calibri"/>
                <w:lang w:val="en-GB"/>
              </w:rPr>
            </w:pPr>
          </w:p>
        </w:tc>
      </w:tr>
      <w:tr w:rsidR="001D5402" w:rsidRPr="00FA3F44" w14:paraId="7A3189FD" w14:textId="77777777" w:rsidTr="00756AFC">
        <w:trPr>
          <w:jc w:val="center"/>
        </w:trPr>
        <w:tc>
          <w:tcPr>
            <w:tcW w:w="9400" w:type="dxa"/>
            <w:gridSpan w:val="3"/>
            <w:tcMar>
              <w:top w:w="72" w:type="dxa"/>
              <w:left w:w="115" w:type="dxa"/>
              <w:bottom w:w="72" w:type="dxa"/>
              <w:right w:w="115" w:type="dxa"/>
            </w:tcMar>
            <w:vAlign w:val="center"/>
          </w:tcPr>
          <w:p w14:paraId="14B54FC7" w14:textId="77777777" w:rsidR="001D5402" w:rsidRPr="00FA3F44" w:rsidRDefault="001D5402" w:rsidP="00796007">
            <w:pPr>
              <w:numPr>
                <w:ilvl w:val="2"/>
                <w:numId w:val="18"/>
              </w:numPr>
              <w:contextualSpacing/>
              <w:jc w:val="left"/>
              <w:rPr>
                <w:rFonts w:cs="Calibri"/>
                <w:lang w:val="en-GB"/>
              </w:rPr>
            </w:pPr>
            <w:r w:rsidRPr="00FA3F44">
              <w:rPr>
                <w:rFonts w:cs="Calibri"/>
                <w:b/>
                <w:lang w:val="en-GB"/>
              </w:rPr>
              <w:t xml:space="preserve">Assistance. </w:t>
            </w:r>
            <w:r w:rsidRPr="00FA3F44">
              <w:rPr>
                <w:rFonts w:cs="Calibri"/>
                <w:lang w:val="en-GB"/>
              </w:rPr>
              <w:t xml:space="preserve">At the main station and refuelling stations, the </w:t>
            </w:r>
            <w:r w:rsidRPr="00FA3F44">
              <w:rPr>
                <w:rFonts w:cs="Calibri"/>
                <w:i/>
                <w:lang w:val="en-GB"/>
              </w:rPr>
              <w:t>Automobile</w:t>
            </w:r>
            <w:r w:rsidRPr="00FA3F44">
              <w:rPr>
                <w:rFonts w:cs="Calibri"/>
                <w:lang w:val="en-GB"/>
              </w:rPr>
              <w:t xml:space="preserve"> may be pushed with the help of the staff, within the limits of the station. The </w:t>
            </w:r>
            <w:r w:rsidRPr="00FA3F44">
              <w:rPr>
                <w:rFonts w:cs="Calibri"/>
                <w:i/>
                <w:lang w:val="en-GB"/>
              </w:rPr>
              <w:t>Automobile</w:t>
            </w:r>
            <w:r w:rsidRPr="00FA3F44">
              <w:rPr>
                <w:rFonts w:cs="Calibri"/>
                <w:lang w:val="en-GB"/>
              </w:rPr>
              <w:t xml:space="preserve"> must be stationary with or without engine running before restarting</w:t>
            </w:r>
            <w:r w:rsidR="00796007" w:rsidRPr="00FA3F44">
              <w:rPr>
                <w:rFonts w:cs="Calibri"/>
                <w:lang w:val="en-GB"/>
              </w:rPr>
              <w:t>, except as provided in Article D11.1.1,</w:t>
            </w:r>
            <w:r w:rsidRPr="00FA3F44">
              <w:rPr>
                <w:rFonts w:cs="Calibri"/>
                <w:lang w:val="en-GB"/>
              </w:rPr>
              <w:t xml:space="preserve"> and it must start by its own means of propulsion under the control of an official.</w:t>
            </w:r>
          </w:p>
        </w:tc>
        <w:tc>
          <w:tcPr>
            <w:tcW w:w="1170" w:type="dxa"/>
            <w:tcMar>
              <w:top w:w="72" w:type="dxa"/>
              <w:left w:w="115" w:type="dxa"/>
              <w:bottom w:w="72" w:type="dxa"/>
              <w:right w:w="115" w:type="dxa"/>
            </w:tcMar>
            <w:vAlign w:val="center"/>
          </w:tcPr>
          <w:p w14:paraId="0AC23CA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89E288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68512DD" w14:textId="77777777" w:rsidR="001D5402" w:rsidRPr="00031B79" w:rsidRDefault="001D5402" w:rsidP="00031B79">
            <w:pPr>
              <w:contextualSpacing/>
              <w:jc w:val="left"/>
              <w:rPr>
                <w:rFonts w:cs="Calibri"/>
                <w:lang w:val="en-GB"/>
              </w:rPr>
            </w:pPr>
          </w:p>
        </w:tc>
      </w:tr>
      <w:tr w:rsidR="001D5402" w:rsidRPr="00FA3F44" w14:paraId="1FBEAE03" w14:textId="77777777" w:rsidTr="00756AFC">
        <w:trPr>
          <w:jc w:val="center"/>
        </w:trPr>
        <w:tc>
          <w:tcPr>
            <w:tcW w:w="9400" w:type="dxa"/>
            <w:gridSpan w:val="3"/>
            <w:tcMar>
              <w:top w:w="72" w:type="dxa"/>
              <w:left w:w="115" w:type="dxa"/>
              <w:bottom w:w="72" w:type="dxa"/>
              <w:right w:w="115" w:type="dxa"/>
            </w:tcMar>
            <w:vAlign w:val="center"/>
          </w:tcPr>
          <w:p w14:paraId="5987A9B7"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Restarting. </w:t>
            </w:r>
            <w:r w:rsidRPr="00EC02A5">
              <w:rPr>
                <w:rFonts w:cs="Calibri"/>
                <w:lang w:val="en-GB"/>
              </w:rPr>
              <w:t xml:space="preserve">If the </w:t>
            </w:r>
            <w:r w:rsidRPr="00EC02A5">
              <w:rPr>
                <w:rFonts w:cs="Calibri"/>
                <w:i/>
                <w:lang w:val="en-GB"/>
              </w:rPr>
              <w:t>Automobile</w:t>
            </w:r>
            <w:r w:rsidRPr="00EC02A5">
              <w:rPr>
                <w:rFonts w:cs="Calibri"/>
                <w:lang w:val="en-GB"/>
              </w:rPr>
              <w:t xml:space="preserve"> stops during the </w:t>
            </w:r>
            <w:r w:rsidRPr="00EC02A5">
              <w:rPr>
                <w:rFonts w:cs="Calibri"/>
                <w:i/>
                <w:lang w:val="en-GB"/>
              </w:rPr>
              <w:t>Record Attempt</w:t>
            </w:r>
            <w:r w:rsidRPr="00EC02A5">
              <w:rPr>
                <w:rFonts w:cs="Calibri"/>
                <w:lang w:val="en-GB"/>
              </w:rPr>
              <w:t>, it may be restarted by its own means and continue.</w:t>
            </w:r>
          </w:p>
        </w:tc>
        <w:tc>
          <w:tcPr>
            <w:tcW w:w="1170" w:type="dxa"/>
            <w:tcMar>
              <w:top w:w="72" w:type="dxa"/>
              <w:left w:w="115" w:type="dxa"/>
              <w:bottom w:w="72" w:type="dxa"/>
              <w:right w:w="115" w:type="dxa"/>
            </w:tcMar>
            <w:vAlign w:val="center"/>
          </w:tcPr>
          <w:p w14:paraId="4486C69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17D8B6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8592A75" w14:textId="77777777" w:rsidR="001D5402" w:rsidRPr="00031B79" w:rsidRDefault="001D5402" w:rsidP="00031B79">
            <w:pPr>
              <w:contextualSpacing/>
              <w:jc w:val="left"/>
              <w:rPr>
                <w:rFonts w:cs="Calibri"/>
                <w:lang w:val="en-GB"/>
              </w:rPr>
            </w:pPr>
          </w:p>
        </w:tc>
      </w:tr>
      <w:tr w:rsidR="001D5402" w:rsidRPr="00FA3F44" w14:paraId="2D4992C1" w14:textId="77777777" w:rsidTr="00756AFC">
        <w:trPr>
          <w:jc w:val="center"/>
        </w:trPr>
        <w:tc>
          <w:tcPr>
            <w:tcW w:w="9400" w:type="dxa"/>
            <w:gridSpan w:val="3"/>
            <w:tcMar>
              <w:top w:w="72" w:type="dxa"/>
              <w:left w:w="115" w:type="dxa"/>
              <w:bottom w:w="72" w:type="dxa"/>
              <w:right w:w="115" w:type="dxa"/>
            </w:tcMar>
            <w:vAlign w:val="center"/>
          </w:tcPr>
          <w:p w14:paraId="7126706B"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Outside Assistance. </w:t>
            </w:r>
            <w:r w:rsidRPr="00EC02A5">
              <w:rPr>
                <w:rFonts w:cs="Calibri"/>
                <w:lang w:val="en-GB"/>
              </w:rPr>
              <w:t xml:space="preserve">Should the </w:t>
            </w:r>
            <w:r w:rsidRPr="00EC02A5">
              <w:rPr>
                <w:rFonts w:cs="Calibri"/>
                <w:i/>
                <w:lang w:val="en-GB"/>
              </w:rPr>
              <w:t>Automobile</w:t>
            </w:r>
            <w:r w:rsidRPr="00EC02A5">
              <w:rPr>
                <w:rFonts w:cs="Calibri"/>
                <w:lang w:val="en-GB"/>
              </w:rPr>
              <w:t xml:space="preserve"> stop along the </w:t>
            </w:r>
            <w:r w:rsidRPr="00EC02A5">
              <w:rPr>
                <w:rFonts w:cs="Calibri"/>
                <w:i/>
                <w:lang w:val="en-GB"/>
              </w:rPr>
              <w:t>Course</w:t>
            </w:r>
            <w:r w:rsidRPr="00EC02A5">
              <w:rPr>
                <w:rFonts w:cs="Calibri"/>
                <w:lang w:val="en-GB"/>
              </w:rPr>
              <w:t xml:space="preserve">, the </w:t>
            </w:r>
            <w:r w:rsidRPr="00EC02A5">
              <w:rPr>
                <w:rFonts w:cs="Calibri"/>
                <w:i/>
                <w:lang w:val="en-GB"/>
              </w:rPr>
              <w:t>Driver</w:t>
            </w:r>
            <w:r w:rsidRPr="00EC02A5">
              <w:rPr>
                <w:rFonts w:cs="Calibri"/>
                <w:lang w:val="en-GB"/>
              </w:rPr>
              <w:t xml:space="preserve"> may push the </w:t>
            </w:r>
            <w:r w:rsidRPr="00EC02A5">
              <w:rPr>
                <w:rFonts w:cs="Calibri"/>
                <w:i/>
                <w:lang w:val="en-GB"/>
              </w:rPr>
              <w:t>Automobile</w:t>
            </w:r>
            <w:r w:rsidRPr="00EC02A5">
              <w:rPr>
                <w:rFonts w:cs="Calibri"/>
                <w:lang w:val="en-GB"/>
              </w:rPr>
              <w:t xml:space="preserve"> without any outside assistance to the nearest station for authorised replenishment or repairs to enable the </w:t>
            </w:r>
            <w:r w:rsidRPr="00EC02A5">
              <w:rPr>
                <w:rFonts w:cs="Calibri"/>
                <w:i/>
                <w:lang w:val="en-GB"/>
              </w:rPr>
              <w:t>Automobile</w:t>
            </w:r>
            <w:r w:rsidRPr="00EC02A5">
              <w:rPr>
                <w:rFonts w:cs="Calibri"/>
                <w:lang w:val="en-GB"/>
              </w:rPr>
              <w:t xml:space="preserve"> to resume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6AB3B61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B5CE4D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5C3380A" w14:textId="77777777" w:rsidR="001D5402" w:rsidRPr="00031B79" w:rsidRDefault="001D5402" w:rsidP="00031B79">
            <w:pPr>
              <w:contextualSpacing/>
              <w:jc w:val="left"/>
              <w:rPr>
                <w:rFonts w:cs="Calibri"/>
                <w:lang w:val="en-GB"/>
              </w:rPr>
            </w:pPr>
          </w:p>
        </w:tc>
      </w:tr>
      <w:tr w:rsidR="001D5402" w:rsidRPr="00FA3F44" w14:paraId="3CAA4038" w14:textId="77777777" w:rsidTr="00756AFC">
        <w:trPr>
          <w:jc w:val="center"/>
        </w:trPr>
        <w:tc>
          <w:tcPr>
            <w:tcW w:w="9400" w:type="dxa"/>
            <w:gridSpan w:val="3"/>
            <w:tcMar>
              <w:top w:w="72" w:type="dxa"/>
              <w:left w:w="115" w:type="dxa"/>
              <w:bottom w:w="72" w:type="dxa"/>
              <w:right w:w="115" w:type="dxa"/>
            </w:tcMar>
            <w:vAlign w:val="center"/>
          </w:tcPr>
          <w:p w14:paraId="7A8FB5A6"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Manifest.</w:t>
            </w:r>
            <w:r w:rsidRPr="00EC02A5">
              <w:rPr>
                <w:rFonts w:cs="Calibri"/>
                <w:bCs/>
                <w:lang w:val="en-GB"/>
              </w:rPr>
              <w:t xml:space="preserve"> </w:t>
            </w:r>
            <w:r w:rsidRPr="00EC02A5">
              <w:rPr>
                <w:rFonts w:cs="Calibri"/>
                <w:lang w:val="en-GB"/>
              </w:rPr>
              <w:t xml:space="preserve">Before the </w:t>
            </w:r>
            <w:r w:rsidRPr="00EC02A5">
              <w:rPr>
                <w:rFonts w:cs="Calibri"/>
                <w:i/>
                <w:lang w:val="en-GB"/>
              </w:rPr>
              <w:t>Record Attempt</w:t>
            </w:r>
            <w:r w:rsidRPr="00EC02A5">
              <w:rPr>
                <w:rFonts w:cs="Calibri"/>
                <w:lang w:val="en-GB"/>
              </w:rPr>
              <w:t xml:space="preserve">, except for replenishment materials, all spare parts, auxiliary materials and tools to be carried by the </w:t>
            </w:r>
            <w:r w:rsidRPr="00EC02A5">
              <w:rPr>
                <w:rFonts w:cs="Calibri"/>
                <w:i/>
                <w:lang w:val="en-GB"/>
              </w:rPr>
              <w:t>Automobile</w:t>
            </w:r>
            <w:r w:rsidRPr="00EC02A5">
              <w:rPr>
                <w:rFonts w:cs="Calibri"/>
                <w:lang w:val="en-GB"/>
              </w:rPr>
              <w:t xml:space="preserve"> or held at the main station shall be entered on a manifest list together with the total weight which must be submitted to the Steward. Only listed items are permitted to be used during the attempt with the exception of body panels, window glass and exhaust systems which are deemed to be replenishment materials and therefore are not required to be listed.</w:t>
            </w:r>
          </w:p>
        </w:tc>
        <w:tc>
          <w:tcPr>
            <w:tcW w:w="1170" w:type="dxa"/>
            <w:tcMar>
              <w:top w:w="72" w:type="dxa"/>
              <w:left w:w="115" w:type="dxa"/>
              <w:bottom w:w="72" w:type="dxa"/>
              <w:right w:w="115" w:type="dxa"/>
            </w:tcMar>
            <w:vAlign w:val="center"/>
          </w:tcPr>
          <w:p w14:paraId="7638A2B4"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5C6C7E7"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5EFD423" w14:textId="77777777" w:rsidR="001D5402" w:rsidRPr="00031B79" w:rsidRDefault="001D5402" w:rsidP="00031B79">
            <w:pPr>
              <w:contextualSpacing/>
              <w:jc w:val="left"/>
              <w:rPr>
                <w:rFonts w:cs="Calibri"/>
                <w:bCs/>
                <w:lang w:val="en-GB"/>
              </w:rPr>
            </w:pPr>
          </w:p>
        </w:tc>
      </w:tr>
      <w:tr w:rsidR="001D5402" w:rsidRPr="00EC02A5" w14:paraId="087913EF" w14:textId="77777777" w:rsidTr="00756AFC">
        <w:trPr>
          <w:jc w:val="center"/>
        </w:trPr>
        <w:tc>
          <w:tcPr>
            <w:tcW w:w="9400" w:type="dxa"/>
            <w:gridSpan w:val="3"/>
            <w:tcMar>
              <w:top w:w="72" w:type="dxa"/>
              <w:left w:w="115" w:type="dxa"/>
              <w:bottom w:w="72" w:type="dxa"/>
              <w:right w:w="115" w:type="dxa"/>
            </w:tcMar>
            <w:vAlign w:val="center"/>
          </w:tcPr>
          <w:p w14:paraId="6A6E87B2"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Authorised Operations at Main and Refuelling Stations. </w:t>
            </w:r>
            <w:r w:rsidRPr="00EC02A5">
              <w:rPr>
                <w:rFonts w:cs="Calibri"/>
                <w:lang w:val="en-GB"/>
              </w:rPr>
              <w:t xml:space="preserve">Operations at main and refuelling stations may be carried out with the assistance of the staff using authorised spare parts, auxiliary materials and tools of the station. The </w:t>
            </w:r>
            <w:r w:rsidRPr="00EC02A5">
              <w:rPr>
                <w:rFonts w:cs="Calibri"/>
                <w:i/>
                <w:lang w:val="en-GB"/>
              </w:rPr>
              <w:t>Automobile</w:t>
            </w:r>
            <w:r w:rsidRPr="00EC02A5">
              <w:rPr>
                <w:rFonts w:cs="Calibri"/>
                <w:lang w:val="en-GB"/>
              </w:rPr>
              <w:t xml:space="preserve"> must be stationary during such operations.</w:t>
            </w:r>
          </w:p>
        </w:tc>
        <w:tc>
          <w:tcPr>
            <w:tcW w:w="1170" w:type="dxa"/>
            <w:tcMar>
              <w:top w:w="72" w:type="dxa"/>
              <w:left w:w="115" w:type="dxa"/>
              <w:bottom w:w="72" w:type="dxa"/>
              <w:right w:w="115" w:type="dxa"/>
            </w:tcMar>
            <w:vAlign w:val="center"/>
          </w:tcPr>
          <w:p w14:paraId="2D58B253"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3EBDDAE4"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4833446" w14:textId="77777777" w:rsidR="001D5402" w:rsidRPr="00031B79" w:rsidRDefault="001D5402" w:rsidP="00031B79">
            <w:pPr>
              <w:contextualSpacing/>
              <w:jc w:val="left"/>
              <w:rPr>
                <w:rFonts w:cs="Calibri"/>
                <w:bCs/>
                <w:lang w:val="en-GB"/>
              </w:rPr>
            </w:pPr>
          </w:p>
        </w:tc>
      </w:tr>
      <w:tr w:rsidR="001D5402" w:rsidRPr="00FA3F44" w14:paraId="114D4A01" w14:textId="77777777" w:rsidTr="00756AFC">
        <w:trPr>
          <w:jc w:val="center"/>
        </w:trPr>
        <w:tc>
          <w:tcPr>
            <w:tcW w:w="9400" w:type="dxa"/>
            <w:gridSpan w:val="3"/>
            <w:tcMar>
              <w:top w:w="72" w:type="dxa"/>
              <w:left w:w="115" w:type="dxa"/>
              <w:bottom w:w="72" w:type="dxa"/>
              <w:right w:w="115" w:type="dxa"/>
            </w:tcMar>
            <w:vAlign w:val="center"/>
          </w:tcPr>
          <w:p w14:paraId="27FE7BA3" w14:textId="77777777" w:rsidR="001D5402" w:rsidRPr="00FA3F44" w:rsidRDefault="001D5402" w:rsidP="00FA3F44">
            <w:pPr>
              <w:numPr>
                <w:ilvl w:val="1"/>
                <w:numId w:val="18"/>
              </w:numPr>
              <w:contextualSpacing/>
              <w:jc w:val="left"/>
              <w:rPr>
                <w:rFonts w:cs="Calibri"/>
                <w:lang w:val="en-GB"/>
              </w:rPr>
            </w:pPr>
            <w:r w:rsidRPr="00FA3F44">
              <w:rPr>
                <w:rFonts w:cs="Calibri"/>
                <w:b/>
                <w:bCs/>
                <w:lang w:val="en-GB"/>
              </w:rPr>
              <w:t>Authorised Operations at the Main Station.</w:t>
            </w:r>
            <w:r w:rsidRPr="00FA3F44">
              <w:rPr>
                <w:rFonts w:cs="Calibri"/>
                <w:lang w:val="en-GB"/>
              </w:rPr>
              <w:t xml:space="preserve"> All operations concerning refuelling, cleaning, tuning, fitting, replacement of wheels, tyres, sparking plugs, injectors, repairs and welding are authorised. Welding of the fuel tank, its lines and attachments</w:t>
            </w:r>
            <w:r w:rsidR="00796007" w:rsidRPr="00FA3F44">
              <w:rPr>
                <w:rFonts w:cs="Calibri"/>
                <w:lang w:val="en-GB"/>
              </w:rPr>
              <w:t>,</w:t>
            </w:r>
            <w:r w:rsidRPr="00FA3F44">
              <w:rPr>
                <w:rFonts w:cs="Calibri"/>
                <w:lang w:val="en-GB"/>
              </w:rPr>
              <w:t xml:space="preserve"> however </w:t>
            </w:r>
            <w:r w:rsidR="00796007" w:rsidRPr="00FA3F44">
              <w:rPr>
                <w:rFonts w:cs="Calibri"/>
                <w:lang w:val="en-GB"/>
              </w:rPr>
              <w:t xml:space="preserve">is </w:t>
            </w:r>
            <w:r w:rsidRPr="00FA3F44">
              <w:rPr>
                <w:rFonts w:cs="Calibri"/>
                <w:lang w:val="en-GB"/>
              </w:rPr>
              <w:t>not allowed in any station and can only be carried out in a designated area, under the supervision of the Steward or appointed official.</w:t>
            </w:r>
          </w:p>
        </w:tc>
        <w:tc>
          <w:tcPr>
            <w:tcW w:w="1170" w:type="dxa"/>
            <w:tcMar>
              <w:top w:w="72" w:type="dxa"/>
              <w:left w:w="115" w:type="dxa"/>
              <w:bottom w:w="72" w:type="dxa"/>
              <w:right w:w="115" w:type="dxa"/>
            </w:tcMar>
            <w:vAlign w:val="center"/>
          </w:tcPr>
          <w:p w14:paraId="68D9DE73"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937D180"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D6CC84F" w14:textId="77777777" w:rsidR="001D5402" w:rsidRPr="00031B79" w:rsidRDefault="001D5402" w:rsidP="00031B79">
            <w:pPr>
              <w:contextualSpacing/>
              <w:jc w:val="left"/>
              <w:rPr>
                <w:rFonts w:cs="Calibri"/>
                <w:bCs/>
                <w:lang w:val="en-GB"/>
              </w:rPr>
            </w:pPr>
          </w:p>
        </w:tc>
      </w:tr>
      <w:tr w:rsidR="001D5402" w:rsidRPr="00FA3F44" w14:paraId="094990EB" w14:textId="77777777" w:rsidTr="00756AFC">
        <w:trPr>
          <w:jc w:val="center"/>
        </w:trPr>
        <w:tc>
          <w:tcPr>
            <w:tcW w:w="9400" w:type="dxa"/>
            <w:gridSpan w:val="3"/>
            <w:tcMar>
              <w:top w:w="72" w:type="dxa"/>
              <w:left w:w="115" w:type="dxa"/>
              <w:bottom w:w="72" w:type="dxa"/>
              <w:right w:w="115" w:type="dxa"/>
            </w:tcMar>
            <w:vAlign w:val="center"/>
          </w:tcPr>
          <w:p w14:paraId="5D1CD0E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Equipment. </w:t>
            </w:r>
            <w:r w:rsidRPr="00EC02A5">
              <w:rPr>
                <w:rFonts w:cs="Calibri"/>
                <w:lang w:val="en-GB"/>
              </w:rPr>
              <w:t xml:space="preserve">The station may have tools, materials and equipment similar to that of a normal road service station to lift, clean, lubricate, inflate tyres, balance and align wheels, replenish all fluids and effect small mechanical and electrical repairs to the </w:t>
            </w:r>
            <w:r w:rsidRPr="00EC02A5">
              <w:rPr>
                <w:rFonts w:cs="Calibri"/>
                <w:i/>
                <w:lang w:val="en-GB"/>
              </w:rPr>
              <w:t>Automobile</w:t>
            </w:r>
            <w:r w:rsidRPr="00EC02A5">
              <w:rPr>
                <w:rFonts w:cs="Calibri"/>
                <w:lang w:val="en-GB"/>
              </w:rPr>
              <w:t>(s).</w:t>
            </w:r>
          </w:p>
        </w:tc>
        <w:tc>
          <w:tcPr>
            <w:tcW w:w="1170" w:type="dxa"/>
            <w:tcMar>
              <w:top w:w="72" w:type="dxa"/>
              <w:left w:w="115" w:type="dxa"/>
              <w:bottom w:w="72" w:type="dxa"/>
              <w:right w:w="115" w:type="dxa"/>
            </w:tcMar>
            <w:vAlign w:val="center"/>
          </w:tcPr>
          <w:p w14:paraId="3586B47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BC4FEF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F75E7C7" w14:textId="77777777" w:rsidR="001D5402" w:rsidRPr="00031B79" w:rsidRDefault="001D5402" w:rsidP="00031B79">
            <w:pPr>
              <w:contextualSpacing/>
              <w:jc w:val="left"/>
              <w:rPr>
                <w:rFonts w:cs="Calibri"/>
                <w:lang w:val="en-GB"/>
              </w:rPr>
            </w:pPr>
          </w:p>
        </w:tc>
      </w:tr>
      <w:tr w:rsidR="001D5402" w:rsidRPr="00FA3F44" w14:paraId="636E263F" w14:textId="77777777" w:rsidTr="00756AFC">
        <w:trPr>
          <w:jc w:val="center"/>
        </w:trPr>
        <w:tc>
          <w:tcPr>
            <w:tcW w:w="9400" w:type="dxa"/>
            <w:gridSpan w:val="3"/>
            <w:tcMar>
              <w:top w:w="72" w:type="dxa"/>
              <w:left w:w="115" w:type="dxa"/>
              <w:bottom w:w="72" w:type="dxa"/>
              <w:right w:w="115" w:type="dxa"/>
            </w:tcMar>
            <w:vAlign w:val="center"/>
          </w:tcPr>
          <w:p w14:paraId="66492FC1"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Replenishment Materials. </w:t>
            </w:r>
            <w:r w:rsidRPr="00EC02A5">
              <w:rPr>
                <w:rFonts w:cs="Calibri"/>
                <w:lang w:val="en-GB"/>
              </w:rPr>
              <w:t>Replenishment materials sha</w:t>
            </w:r>
            <w:r w:rsidR="00A65D6F">
              <w:rPr>
                <w:rFonts w:cs="Calibri"/>
                <w:lang w:val="en-GB"/>
              </w:rPr>
              <w:t>ll be deemed to be</w:t>
            </w:r>
            <w:r w:rsidRPr="00EC02A5">
              <w:rPr>
                <w:rFonts w:cs="Calibri"/>
                <w:lang w:val="en-GB"/>
              </w:rPr>
              <w:t xml:space="preserve"> wheels, tyres, sparking plugs, injectors, water, oil, fuel, hydraulic fluids, hoses, fastening devices and items normally found at a normal road service station. Coachwork, body panels, window glass and exhaust systems shall also be considered as replenishment materials.</w:t>
            </w:r>
          </w:p>
        </w:tc>
        <w:tc>
          <w:tcPr>
            <w:tcW w:w="1170" w:type="dxa"/>
            <w:tcMar>
              <w:top w:w="72" w:type="dxa"/>
              <w:left w:w="115" w:type="dxa"/>
              <w:bottom w:w="72" w:type="dxa"/>
              <w:right w:w="115" w:type="dxa"/>
            </w:tcMar>
            <w:vAlign w:val="center"/>
          </w:tcPr>
          <w:p w14:paraId="20B9FBA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9F7BE7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0518BD4" w14:textId="77777777" w:rsidR="001D5402" w:rsidRPr="00031B79" w:rsidRDefault="001D5402" w:rsidP="00031B79">
            <w:pPr>
              <w:contextualSpacing/>
              <w:jc w:val="left"/>
              <w:rPr>
                <w:rFonts w:cs="Calibri"/>
                <w:lang w:val="en-GB"/>
              </w:rPr>
            </w:pPr>
          </w:p>
        </w:tc>
      </w:tr>
      <w:tr w:rsidR="001D5402" w:rsidRPr="00FA3F44" w14:paraId="5AD1B245" w14:textId="77777777" w:rsidTr="00756AFC">
        <w:trPr>
          <w:jc w:val="center"/>
        </w:trPr>
        <w:tc>
          <w:tcPr>
            <w:tcW w:w="9400" w:type="dxa"/>
            <w:gridSpan w:val="3"/>
            <w:tcMar>
              <w:top w:w="72" w:type="dxa"/>
              <w:left w:w="115" w:type="dxa"/>
              <w:bottom w:w="72" w:type="dxa"/>
              <w:right w:w="115" w:type="dxa"/>
            </w:tcMar>
            <w:vAlign w:val="center"/>
          </w:tcPr>
          <w:p w14:paraId="13BE1DC0"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Driver Changes.</w:t>
            </w:r>
            <w:r w:rsidRPr="00EC02A5">
              <w:rPr>
                <w:rFonts w:cs="Calibri"/>
                <w:lang w:val="en-GB"/>
              </w:rPr>
              <w:t xml:space="preserve"> Changes of authorised </w:t>
            </w:r>
            <w:r w:rsidRPr="00EC02A5">
              <w:rPr>
                <w:rFonts w:cs="Calibri"/>
                <w:i/>
                <w:lang w:val="en-GB"/>
              </w:rPr>
              <w:t>Drivers</w:t>
            </w:r>
            <w:r w:rsidRPr="00EC02A5">
              <w:rPr>
                <w:rFonts w:cs="Calibri"/>
                <w:lang w:val="en-GB"/>
              </w:rPr>
              <w:t>.</w:t>
            </w:r>
          </w:p>
        </w:tc>
        <w:tc>
          <w:tcPr>
            <w:tcW w:w="1170" w:type="dxa"/>
            <w:tcMar>
              <w:top w:w="72" w:type="dxa"/>
              <w:left w:w="115" w:type="dxa"/>
              <w:bottom w:w="72" w:type="dxa"/>
              <w:right w:w="115" w:type="dxa"/>
            </w:tcMar>
            <w:vAlign w:val="center"/>
          </w:tcPr>
          <w:p w14:paraId="7F88009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F8AFF9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27C04D2" w14:textId="77777777" w:rsidR="001D5402" w:rsidRPr="00031B79" w:rsidRDefault="001D5402" w:rsidP="00031B79">
            <w:pPr>
              <w:contextualSpacing/>
              <w:jc w:val="left"/>
              <w:rPr>
                <w:rFonts w:cs="Calibri"/>
                <w:lang w:val="en-GB"/>
              </w:rPr>
            </w:pPr>
          </w:p>
        </w:tc>
      </w:tr>
      <w:tr w:rsidR="001D5402" w:rsidRPr="00FA3F44" w14:paraId="18A35B80" w14:textId="77777777" w:rsidTr="00756AFC">
        <w:trPr>
          <w:jc w:val="center"/>
        </w:trPr>
        <w:tc>
          <w:tcPr>
            <w:tcW w:w="9400" w:type="dxa"/>
            <w:gridSpan w:val="3"/>
            <w:tcMar>
              <w:top w:w="72" w:type="dxa"/>
              <w:left w:w="115" w:type="dxa"/>
              <w:bottom w:w="72" w:type="dxa"/>
              <w:right w:w="115" w:type="dxa"/>
            </w:tcMar>
            <w:vAlign w:val="center"/>
          </w:tcPr>
          <w:p w14:paraId="39B0F3EF"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lastRenderedPageBreak/>
              <w:t>Authorised Operations at Refuelling Stations.</w:t>
            </w:r>
            <w:r w:rsidRPr="00EC02A5">
              <w:rPr>
                <w:rFonts w:cs="Calibri"/>
                <w:bCs/>
                <w:lang w:val="en-GB"/>
              </w:rPr>
              <w:t xml:space="preserve"> </w:t>
            </w:r>
            <w:r w:rsidRPr="00EC02A5">
              <w:rPr>
                <w:rFonts w:cs="Calibri"/>
                <w:lang w:val="en-GB"/>
              </w:rPr>
              <w:t xml:space="preserve">Replenishment is permitted at the designated stations. Any other operation not provided for at these stations may only be made by the </w:t>
            </w:r>
            <w:r w:rsidRPr="00EC02A5">
              <w:rPr>
                <w:rFonts w:cs="Calibri"/>
                <w:i/>
                <w:lang w:val="en-GB"/>
              </w:rPr>
              <w:t>Driver</w:t>
            </w:r>
            <w:r w:rsidRPr="00EC02A5">
              <w:rPr>
                <w:rFonts w:cs="Calibri"/>
                <w:lang w:val="en-GB"/>
              </w:rPr>
              <w:t xml:space="preserve"> alone using the parts, tools and materials authorised for this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548ADCC2"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6E43DC82"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C6F65DB" w14:textId="77777777" w:rsidR="001D5402" w:rsidRPr="00031B79" w:rsidRDefault="001D5402" w:rsidP="00031B79">
            <w:pPr>
              <w:contextualSpacing/>
              <w:jc w:val="left"/>
              <w:rPr>
                <w:rFonts w:cs="Calibri"/>
                <w:bCs/>
                <w:lang w:val="en-GB"/>
              </w:rPr>
            </w:pPr>
          </w:p>
        </w:tc>
      </w:tr>
      <w:tr w:rsidR="001D5402" w:rsidRPr="00FA3F44" w14:paraId="72FC448E" w14:textId="77777777" w:rsidTr="00756AFC">
        <w:trPr>
          <w:jc w:val="center"/>
        </w:trPr>
        <w:tc>
          <w:tcPr>
            <w:tcW w:w="9400" w:type="dxa"/>
            <w:gridSpan w:val="3"/>
            <w:tcMar>
              <w:top w:w="72" w:type="dxa"/>
              <w:left w:w="115" w:type="dxa"/>
              <w:bottom w:w="72" w:type="dxa"/>
              <w:right w:w="115" w:type="dxa"/>
            </w:tcMar>
            <w:vAlign w:val="center"/>
          </w:tcPr>
          <w:p w14:paraId="4DFA0847"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Operations Outside of a Station.</w:t>
            </w:r>
            <w:r w:rsidRPr="00EC02A5">
              <w:rPr>
                <w:rFonts w:cs="Calibri"/>
                <w:bCs/>
                <w:lang w:val="en-GB"/>
              </w:rPr>
              <w:t xml:space="preserve"> </w:t>
            </w:r>
            <w:r w:rsidRPr="00EC02A5">
              <w:rPr>
                <w:rFonts w:cs="Calibri"/>
                <w:lang w:val="en-GB"/>
              </w:rPr>
              <w:t xml:space="preserve">The only operations permitted shall be those made by the </w:t>
            </w:r>
            <w:r w:rsidRPr="00EC02A5">
              <w:rPr>
                <w:rFonts w:cs="Calibri"/>
                <w:i/>
                <w:lang w:val="en-GB"/>
              </w:rPr>
              <w:t>Driver</w:t>
            </w:r>
            <w:r w:rsidRPr="00EC02A5">
              <w:rPr>
                <w:rFonts w:cs="Calibri"/>
                <w:lang w:val="en-GB"/>
              </w:rPr>
              <w:t xml:space="preserve"> alone using the parts, materials and tools authorised for the </w:t>
            </w:r>
            <w:r w:rsidRPr="00EC02A5">
              <w:rPr>
                <w:rFonts w:cs="Calibri"/>
                <w:i/>
                <w:lang w:val="en-GB"/>
              </w:rPr>
              <w:t>Record Attempt</w:t>
            </w:r>
            <w:r w:rsidRPr="00EC02A5">
              <w:rPr>
                <w:rFonts w:cs="Calibri"/>
                <w:lang w:val="en-GB"/>
              </w:rPr>
              <w:t xml:space="preserve"> and without any outside assistance.</w:t>
            </w:r>
          </w:p>
        </w:tc>
        <w:tc>
          <w:tcPr>
            <w:tcW w:w="1170" w:type="dxa"/>
            <w:tcMar>
              <w:top w:w="72" w:type="dxa"/>
              <w:left w:w="115" w:type="dxa"/>
              <w:bottom w:w="72" w:type="dxa"/>
              <w:right w:w="115" w:type="dxa"/>
            </w:tcMar>
            <w:vAlign w:val="center"/>
          </w:tcPr>
          <w:p w14:paraId="0C1C7046"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3A0BF729"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815AF8A" w14:textId="77777777" w:rsidR="001D5402" w:rsidRPr="00031B79" w:rsidRDefault="001D5402" w:rsidP="00031B79">
            <w:pPr>
              <w:contextualSpacing/>
              <w:jc w:val="left"/>
              <w:rPr>
                <w:rFonts w:cs="Calibri"/>
                <w:bCs/>
                <w:lang w:val="en-GB"/>
              </w:rPr>
            </w:pPr>
          </w:p>
        </w:tc>
      </w:tr>
      <w:tr w:rsidR="001D5402" w:rsidRPr="00FA3F44" w14:paraId="090ED59E" w14:textId="77777777" w:rsidTr="00756AFC">
        <w:trPr>
          <w:jc w:val="center"/>
        </w:trPr>
        <w:tc>
          <w:tcPr>
            <w:tcW w:w="9400" w:type="dxa"/>
            <w:gridSpan w:val="3"/>
            <w:tcMar>
              <w:top w:w="72" w:type="dxa"/>
              <w:left w:w="115" w:type="dxa"/>
              <w:bottom w:w="72" w:type="dxa"/>
              <w:right w:w="115" w:type="dxa"/>
            </w:tcMar>
            <w:vAlign w:val="center"/>
          </w:tcPr>
          <w:p w14:paraId="52DEEC81"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Materials Allowed to be Carried in the </w:t>
            </w:r>
            <w:r w:rsidRPr="00EC02A5">
              <w:rPr>
                <w:rFonts w:cs="Calibri"/>
                <w:b/>
                <w:bCs/>
                <w:i/>
                <w:lang w:val="en-GB"/>
              </w:rPr>
              <w:t>Automobile</w:t>
            </w:r>
            <w:r w:rsidRPr="00EC02A5">
              <w:rPr>
                <w:rFonts w:cs="Calibri"/>
                <w:b/>
                <w:bCs/>
                <w:lang w:val="en-GB"/>
              </w:rPr>
              <w:t>.</w:t>
            </w:r>
            <w:r w:rsidRPr="00EC02A5">
              <w:rPr>
                <w:rFonts w:cs="Calibri"/>
                <w:bCs/>
                <w:lang w:val="en-GB"/>
              </w:rPr>
              <w:t xml:space="preserve"> </w:t>
            </w:r>
            <w:r w:rsidRPr="00EC02A5">
              <w:rPr>
                <w:rFonts w:cs="Calibri"/>
                <w:lang w:val="en-GB"/>
              </w:rPr>
              <w:t xml:space="preserve">All spare parts, auxiliary materials, tools and ballast to be carried on the </w:t>
            </w:r>
            <w:r w:rsidRPr="00EC02A5">
              <w:rPr>
                <w:rFonts w:cs="Calibri"/>
                <w:i/>
                <w:lang w:val="en-GB"/>
              </w:rPr>
              <w:t>Automobile</w:t>
            </w:r>
            <w:r w:rsidRPr="00EC02A5">
              <w:rPr>
                <w:rFonts w:cs="Calibri"/>
                <w:lang w:val="en-GB"/>
              </w:rPr>
              <w:t xml:space="preserve"> shall be properly positioned and firmly secured in accordance with Article 253 of </w:t>
            </w:r>
            <w:r w:rsidRPr="00EC02A5">
              <w:rPr>
                <w:rFonts w:cs="Calibri"/>
                <w:i/>
                <w:lang w:val="en-GB"/>
              </w:rPr>
              <w:t>Appendix</w:t>
            </w:r>
            <w:r w:rsidRPr="00EC02A5">
              <w:rPr>
                <w:rFonts w:cs="Calibri"/>
                <w:lang w:val="en-GB"/>
              </w:rPr>
              <w:t xml:space="preserve"> J.</w:t>
            </w:r>
          </w:p>
        </w:tc>
        <w:tc>
          <w:tcPr>
            <w:tcW w:w="1170" w:type="dxa"/>
            <w:tcMar>
              <w:top w:w="72" w:type="dxa"/>
              <w:left w:w="115" w:type="dxa"/>
              <w:bottom w:w="72" w:type="dxa"/>
              <w:right w:w="115" w:type="dxa"/>
            </w:tcMar>
            <w:vAlign w:val="center"/>
          </w:tcPr>
          <w:p w14:paraId="4D23E083"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468DEA6"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6327712" w14:textId="77777777" w:rsidR="001D5402" w:rsidRPr="00031B79" w:rsidRDefault="001D5402" w:rsidP="00031B79">
            <w:pPr>
              <w:contextualSpacing/>
              <w:jc w:val="left"/>
              <w:rPr>
                <w:rFonts w:cs="Calibri"/>
                <w:bCs/>
                <w:lang w:val="en-GB"/>
              </w:rPr>
            </w:pPr>
          </w:p>
        </w:tc>
      </w:tr>
      <w:tr w:rsidR="001D5402" w:rsidRPr="00EC02A5" w14:paraId="01EA4567" w14:textId="77777777" w:rsidTr="00756AFC">
        <w:trPr>
          <w:jc w:val="center"/>
        </w:trPr>
        <w:tc>
          <w:tcPr>
            <w:tcW w:w="9400" w:type="dxa"/>
            <w:gridSpan w:val="3"/>
            <w:tcMar>
              <w:top w:w="72" w:type="dxa"/>
              <w:left w:w="115" w:type="dxa"/>
              <w:bottom w:w="72" w:type="dxa"/>
              <w:right w:w="115" w:type="dxa"/>
            </w:tcMar>
            <w:vAlign w:val="center"/>
          </w:tcPr>
          <w:p w14:paraId="1925CD6A" w14:textId="77777777" w:rsidR="001D5402" w:rsidRPr="00EC02A5" w:rsidRDefault="001D5402" w:rsidP="00031B79">
            <w:pPr>
              <w:numPr>
                <w:ilvl w:val="2"/>
                <w:numId w:val="18"/>
              </w:numPr>
              <w:contextualSpacing/>
              <w:jc w:val="left"/>
              <w:rPr>
                <w:rFonts w:cs="Calibri"/>
                <w:lang w:val="en-GB"/>
              </w:rPr>
            </w:pPr>
            <w:r w:rsidRPr="00EC02A5">
              <w:rPr>
                <w:rFonts w:cs="Calibri"/>
                <w:b/>
                <w:bCs/>
                <w:lang w:val="en-GB"/>
              </w:rPr>
              <w:t xml:space="preserve">Spare Parts. </w:t>
            </w:r>
            <w:r w:rsidRPr="00EC02A5">
              <w:rPr>
                <w:rFonts w:cs="Calibri"/>
                <w:bCs/>
                <w:lang w:val="en-GB"/>
              </w:rPr>
              <w:t xml:space="preserve">For </w:t>
            </w:r>
            <w:r w:rsidRPr="00EC02A5">
              <w:rPr>
                <w:rFonts w:cs="Calibri"/>
                <w:bCs/>
                <w:i/>
                <w:lang w:val="en-GB"/>
              </w:rPr>
              <w:t>Records</w:t>
            </w:r>
            <w:r w:rsidRPr="00EC02A5">
              <w:rPr>
                <w:rFonts w:cs="Calibri"/>
                <w:bCs/>
                <w:lang w:val="en-GB"/>
              </w:rPr>
              <w:t xml:space="preserve"> over 10 </w:t>
            </w:r>
            <w:r w:rsidRPr="00EC02A5">
              <w:rPr>
                <w:rFonts w:cs="Calibri"/>
                <w:bCs/>
                <w:i/>
                <w:lang w:val="en-GB"/>
              </w:rPr>
              <w:t>Mile</w:t>
            </w:r>
            <w:r w:rsidRPr="00EC02A5">
              <w:rPr>
                <w:rFonts w:cs="Calibri"/>
                <w:bCs/>
                <w:lang w:val="en-GB"/>
              </w:rPr>
              <w:t xml:space="preserve">s and time </w:t>
            </w:r>
            <w:r w:rsidRPr="00EC02A5">
              <w:rPr>
                <w:rFonts w:cs="Calibri"/>
                <w:bCs/>
                <w:i/>
                <w:lang w:val="en-GB"/>
              </w:rPr>
              <w:t>Records</w:t>
            </w:r>
            <w:r w:rsidRPr="00EC02A5">
              <w:rPr>
                <w:rFonts w:cs="Calibri"/>
                <w:bCs/>
                <w:lang w:val="en-GB"/>
              </w:rPr>
              <w:t>, e</w:t>
            </w:r>
            <w:r w:rsidRPr="00EC02A5">
              <w:rPr>
                <w:rFonts w:cs="Calibri"/>
                <w:lang w:val="en-GB"/>
              </w:rPr>
              <w:t xml:space="preserve">xcept for replenishment materials, all spare parts and auxiliary materials not carried by the </w:t>
            </w:r>
            <w:r w:rsidRPr="00EC02A5">
              <w:rPr>
                <w:rFonts w:cs="Calibri"/>
                <w:i/>
                <w:lang w:val="en-GB"/>
              </w:rPr>
              <w:t>Automobile</w:t>
            </w:r>
            <w:r w:rsidRPr="00EC02A5">
              <w:rPr>
                <w:rFonts w:cs="Calibri"/>
                <w:lang w:val="en-GB"/>
              </w:rPr>
              <w:t xml:space="preserve"> shall be at the main station. The equivalent total weight shall be carried by the </w:t>
            </w:r>
            <w:r w:rsidRPr="00EC02A5">
              <w:rPr>
                <w:rFonts w:cs="Calibri"/>
                <w:i/>
                <w:lang w:val="en-GB"/>
              </w:rPr>
              <w:t>Automobile</w:t>
            </w:r>
            <w:r w:rsidRPr="00EC02A5">
              <w:rPr>
                <w:rFonts w:cs="Calibri"/>
                <w:lang w:val="en-GB"/>
              </w:rPr>
              <w:t xml:space="preserve"> as ballast. The safety </w:t>
            </w:r>
            <w:proofErr w:type="spellStart"/>
            <w:r w:rsidRPr="00EC02A5">
              <w:rPr>
                <w:rFonts w:cs="Calibri"/>
                <w:lang w:val="en-GB"/>
              </w:rPr>
              <w:t>rollbar</w:t>
            </w:r>
            <w:proofErr w:type="spellEnd"/>
            <w:r w:rsidRPr="00EC02A5">
              <w:rPr>
                <w:rFonts w:cs="Calibri"/>
                <w:lang w:val="en-GB"/>
              </w:rPr>
              <w:t xml:space="preserve"> shall be considered as ballast.</w:t>
            </w:r>
          </w:p>
        </w:tc>
        <w:tc>
          <w:tcPr>
            <w:tcW w:w="1170" w:type="dxa"/>
            <w:tcMar>
              <w:top w:w="72" w:type="dxa"/>
              <w:left w:w="115" w:type="dxa"/>
              <w:bottom w:w="72" w:type="dxa"/>
              <w:right w:w="115" w:type="dxa"/>
            </w:tcMar>
            <w:vAlign w:val="center"/>
          </w:tcPr>
          <w:p w14:paraId="5A462C21"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117D8E9"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AE94434" w14:textId="77777777" w:rsidR="001D5402" w:rsidRPr="00031B79" w:rsidRDefault="001D5402" w:rsidP="00031B79">
            <w:pPr>
              <w:contextualSpacing/>
              <w:jc w:val="left"/>
              <w:rPr>
                <w:rFonts w:cs="Calibri"/>
                <w:bCs/>
                <w:lang w:val="en-GB"/>
              </w:rPr>
            </w:pPr>
          </w:p>
        </w:tc>
      </w:tr>
      <w:tr w:rsidR="001D5402" w:rsidRPr="00FA3F44" w14:paraId="4A8F28E8" w14:textId="77777777" w:rsidTr="00756AFC">
        <w:trPr>
          <w:jc w:val="center"/>
        </w:trPr>
        <w:tc>
          <w:tcPr>
            <w:tcW w:w="9400" w:type="dxa"/>
            <w:gridSpan w:val="3"/>
            <w:tcMar>
              <w:top w:w="72" w:type="dxa"/>
              <w:left w:w="115" w:type="dxa"/>
              <w:bottom w:w="72" w:type="dxa"/>
              <w:right w:w="115" w:type="dxa"/>
            </w:tcMar>
            <w:vAlign w:val="center"/>
          </w:tcPr>
          <w:p w14:paraId="137530F9"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Weight. </w:t>
            </w:r>
            <w:r w:rsidRPr="00EC02A5">
              <w:rPr>
                <w:rFonts w:cs="Calibri"/>
                <w:lang w:val="en-GB"/>
              </w:rPr>
              <w:t xml:space="preserve">The total weight of spare parts, auxiliary materials, tools and ballast to be carried by the </w:t>
            </w:r>
            <w:r w:rsidRPr="00EC02A5">
              <w:rPr>
                <w:rFonts w:cs="Calibri"/>
                <w:i/>
                <w:lang w:val="en-GB"/>
              </w:rPr>
              <w:t>Automobile</w:t>
            </w:r>
            <w:r w:rsidRPr="00EC02A5">
              <w:rPr>
                <w:rFonts w:cs="Calibri"/>
                <w:lang w:val="en-GB"/>
              </w:rPr>
              <w:t xml:space="preserve"> shall not exceed 5% of the homologated or declared weight of the </w:t>
            </w:r>
            <w:r w:rsidRPr="00EC02A5">
              <w:rPr>
                <w:rFonts w:cs="Calibri"/>
                <w:i/>
                <w:lang w:val="en-GB"/>
              </w:rPr>
              <w:t>Automobile</w:t>
            </w:r>
            <w:r w:rsidRPr="00EC02A5">
              <w:rPr>
                <w:rFonts w:cs="Calibri"/>
                <w:lang w:val="en-GB"/>
              </w:rPr>
              <w:t>, plus 20 kg. The weight of the replenishment material is free.</w:t>
            </w:r>
          </w:p>
        </w:tc>
        <w:tc>
          <w:tcPr>
            <w:tcW w:w="1170" w:type="dxa"/>
            <w:tcMar>
              <w:top w:w="72" w:type="dxa"/>
              <w:left w:w="115" w:type="dxa"/>
              <w:bottom w:w="72" w:type="dxa"/>
              <w:right w:w="115" w:type="dxa"/>
            </w:tcMar>
            <w:vAlign w:val="center"/>
          </w:tcPr>
          <w:p w14:paraId="11E48EE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84B51F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C936776" w14:textId="77777777" w:rsidR="001D5402" w:rsidRDefault="000758D4" w:rsidP="00031B79">
            <w:pPr>
              <w:contextualSpacing/>
              <w:jc w:val="left"/>
              <w:rPr>
                <w:rFonts w:cs="Calibri"/>
                <w:lang w:val="en-GB"/>
              </w:rPr>
            </w:pPr>
            <w:r>
              <w:rPr>
                <w:rFonts w:cs="Calibri"/>
                <w:b/>
                <w:lang w:val="en-GB"/>
              </w:rPr>
              <w:t xml:space="preserve">Automobile Weight:  </w:t>
            </w:r>
          </w:p>
          <w:p w14:paraId="4DF4FCB2" w14:textId="77777777" w:rsidR="000758D4" w:rsidRPr="000758D4" w:rsidRDefault="000758D4" w:rsidP="00031B79">
            <w:pPr>
              <w:contextualSpacing/>
              <w:jc w:val="left"/>
              <w:rPr>
                <w:rFonts w:cs="Calibri"/>
                <w:lang w:val="en-GB"/>
              </w:rPr>
            </w:pPr>
            <w:r>
              <w:rPr>
                <w:rFonts w:cs="Calibri"/>
                <w:b/>
                <w:lang w:val="en-GB"/>
              </w:rPr>
              <w:t>Spare Parts and Other Material:</w:t>
            </w:r>
            <w:r>
              <w:rPr>
                <w:rFonts w:cs="Calibri"/>
                <w:lang w:val="en-GB"/>
              </w:rPr>
              <w:t xml:space="preserve">  </w:t>
            </w:r>
          </w:p>
        </w:tc>
      </w:tr>
      <w:tr w:rsidR="001D5402" w:rsidRPr="00FA3F44" w14:paraId="5984F774" w14:textId="77777777" w:rsidTr="00756AFC">
        <w:trPr>
          <w:jc w:val="center"/>
        </w:trPr>
        <w:tc>
          <w:tcPr>
            <w:tcW w:w="9400" w:type="dxa"/>
            <w:gridSpan w:val="3"/>
            <w:tcMar>
              <w:top w:w="72" w:type="dxa"/>
              <w:left w:w="115" w:type="dxa"/>
              <w:bottom w:w="72" w:type="dxa"/>
              <w:right w:w="115" w:type="dxa"/>
            </w:tcMar>
            <w:vAlign w:val="center"/>
          </w:tcPr>
          <w:p w14:paraId="712129DD"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Multiple </w:t>
            </w:r>
            <w:r w:rsidRPr="00EC02A5">
              <w:rPr>
                <w:rFonts w:cs="Calibri"/>
                <w:b/>
                <w:bCs/>
                <w:i/>
                <w:lang w:val="en-GB"/>
              </w:rPr>
              <w:t>Automobiles</w:t>
            </w:r>
            <w:r w:rsidRPr="00EC02A5">
              <w:rPr>
                <w:rFonts w:cs="Calibri"/>
                <w:b/>
                <w:bCs/>
                <w:lang w:val="en-GB"/>
              </w:rPr>
              <w:t xml:space="preserve"> on </w:t>
            </w:r>
            <w:r w:rsidRPr="00EC02A5">
              <w:rPr>
                <w:rFonts w:cs="Calibri"/>
                <w:b/>
                <w:bCs/>
                <w:i/>
                <w:lang w:val="en-GB"/>
              </w:rPr>
              <w:t>Course</w:t>
            </w:r>
            <w:r w:rsidRPr="00EC02A5">
              <w:rPr>
                <w:rFonts w:cs="Calibri"/>
                <w:b/>
                <w:bCs/>
                <w:lang w:val="en-GB"/>
              </w:rPr>
              <w:t>.</w:t>
            </w:r>
            <w:r w:rsidRPr="00EC02A5">
              <w:rPr>
                <w:rFonts w:cs="Calibri"/>
                <w:bCs/>
                <w:lang w:val="en-GB"/>
              </w:rPr>
              <w:t xml:space="preserve"> </w:t>
            </w:r>
            <w:r w:rsidRPr="00EC02A5">
              <w:rPr>
                <w:rFonts w:cs="Calibri"/>
                <w:lang w:val="en-GB"/>
              </w:rPr>
              <w:t xml:space="preserve">In the case of there being simultaneously several </w:t>
            </w:r>
            <w:r w:rsidRPr="00EC02A5">
              <w:rPr>
                <w:rFonts w:cs="Calibri"/>
                <w:i/>
                <w:lang w:val="en-GB"/>
              </w:rPr>
              <w:t>Automobiles</w:t>
            </w:r>
            <w:r w:rsidRPr="00EC02A5">
              <w:rPr>
                <w:rFonts w:cs="Calibri"/>
                <w:lang w:val="en-GB"/>
              </w:rPr>
              <w:t xml:space="preserve"> on the </w:t>
            </w:r>
            <w:r w:rsidRPr="00EC02A5">
              <w:rPr>
                <w:rFonts w:cs="Calibri"/>
                <w:i/>
                <w:lang w:val="en-GB"/>
              </w:rPr>
              <w:t>Course</w:t>
            </w:r>
            <w:r w:rsidRPr="00EC02A5">
              <w:rPr>
                <w:rFonts w:cs="Calibri"/>
                <w:lang w:val="en-GB"/>
              </w:rPr>
              <w:t>, they must not interfere with each other.</w:t>
            </w:r>
          </w:p>
        </w:tc>
        <w:tc>
          <w:tcPr>
            <w:tcW w:w="1170" w:type="dxa"/>
            <w:tcMar>
              <w:top w:w="72" w:type="dxa"/>
              <w:left w:w="115" w:type="dxa"/>
              <w:bottom w:w="72" w:type="dxa"/>
              <w:right w:w="115" w:type="dxa"/>
            </w:tcMar>
            <w:vAlign w:val="center"/>
          </w:tcPr>
          <w:p w14:paraId="204FFE78"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37E20CBF"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60FDC57" w14:textId="77777777" w:rsidR="001D5402" w:rsidRPr="00031B79" w:rsidRDefault="001D5402" w:rsidP="00031B79">
            <w:pPr>
              <w:contextualSpacing/>
              <w:jc w:val="left"/>
              <w:rPr>
                <w:rFonts w:cs="Calibri"/>
                <w:bCs/>
                <w:lang w:val="en-GB"/>
              </w:rPr>
            </w:pPr>
          </w:p>
        </w:tc>
      </w:tr>
      <w:tr w:rsidR="000758D4" w:rsidRPr="00EC02A5" w14:paraId="333458DE" w14:textId="77777777" w:rsidTr="000758D4">
        <w:trPr>
          <w:jc w:val="center"/>
        </w:trPr>
        <w:tc>
          <w:tcPr>
            <w:tcW w:w="14400" w:type="dxa"/>
            <w:gridSpan w:val="7"/>
            <w:shd w:val="clear" w:color="auto" w:fill="C0C0C0"/>
            <w:tcMar>
              <w:top w:w="72" w:type="dxa"/>
              <w:left w:w="115" w:type="dxa"/>
              <w:bottom w:w="72" w:type="dxa"/>
              <w:right w:w="115" w:type="dxa"/>
            </w:tcMar>
            <w:vAlign w:val="center"/>
          </w:tcPr>
          <w:p w14:paraId="5D161519" w14:textId="77777777" w:rsidR="000758D4" w:rsidRPr="000758D4" w:rsidRDefault="000758D4" w:rsidP="000758D4">
            <w:pPr>
              <w:numPr>
                <w:ilvl w:val="0"/>
                <w:numId w:val="18"/>
              </w:numPr>
              <w:contextualSpacing/>
              <w:jc w:val="center"/>
              <w:rPr>
                <w:rFonts w:cs="Calibri"/>
                <w:lang w:val="en-GB"/>
              </w:rPr>
            </w:pPr>
            <w:bookmarkStart w:id="10" w:name="ArticleD12"/>
            <w:r w:rsidRPr="000758D4">
              <w:rPr>
                <w:rFonts w:cs="Calibri"/>
                <w:b/>
                <w:bCs/>
                <w:lang w:val="en-GB"/>
              </w:rPr>
              <w:t>TIMEKEEPING</w:t>
            </w:r>
            <w:bookmarkEnd w:id="10"/>
          </w:p>
        </w:tc>
      </w:tr>
      <w:tr w:rsidR="001D5402" w:rsidRPr="00EC02A5" w14:paraId="132DA8A2" w14:textId="77777777" w:rsidTr="00756AFC">
        <w:trPr>
          <w:jc w:val="center"/>
        </w:trPr>
        <w:tc>
          <w:tcPr>
            <w:tcW w:w="9400" w:type="dxa"/>
            <w:gridSpan w:val="3"/>
            <w:tcMar>
              <w:top w:w="72" w:type="dxa"/>
              <w:left w:w="115" w:type="dxa"/>
              <w:bottom w:w="72" w:type="dxa"/>
              <w:right w:w="115" w:type="dxa"/>
            </w:tcMar>
            <w:vAlign w:val="center"/>
          </w:tcPr>
          <w:p w14:paraId="7A420EFE"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Devices. </w:t>
            </w:r>
            <w:r w:rsidRPr="00EC02A5">
              <w:rPr>
                <w:rFonts w:cs="Calibri"/>
                <w:lang w:val="en-GB"/>
              </w:rPr>
              <w:t xml:space="preserve">The devices used for recording times will be of the type and accuracy specified in this Article, with an official certificate of verification issued less than 2 years before, the validity of which has not expired on the date of the </w:t>
            </w:r>
            <w:r w:rsidRPr="00EC02A5">
              <w:rPr>
                <w:rFonts w:cs="Calibri"/>
                <w:i/>
                <w:lang w:val="en-GB"/>
              </w:rPr>
              <w:t>Record Attempt</w:t>
            </w:r>
            <w:r w:rsidRPr="00EC02A5">
              <w:rPr>
                <w:rFonts w:cs="Calibri"/>
                <w:lang w:val="en-GB"/>
              </w:rPr>
              <w:t>.</w:t>
            </w:r>
            <w:r w:rsidR="000758D4">
              <w:rPr>
                <w:rFonts w:cs="Calibri"/>
                <w:lang w:val="en-GB"/>
              </w:rPr>
              <w:t xml:space="preserve">  </w:t>
            </w:r>
            <w:r w:rsidR="000758D4" w:rsidRPr="000758D4">
              <w:rPr>
                <w:rFonts w:cs="Calibri"/>
                <w:b/>
                <w:highlight w:val="yellow"/>
                <w:lang w:val="en-GB"/>
              </w:rPr>
              <w:t>(Enclose official certificate of verification.)</w:t>
            </w:r>
          </w:p>
        </w:tc>
        <w:tc>
          <w:tcPr>
            <w:tcW w:w="1170" w:type="dxa"/>
            <w:tcMar>
              <w:top w:w="72" w:type="dxa"/>
              <w:left w:w="115" w:type="dxa"/>
              <w:bottom w:w="72" w:type="dxa"/>
              <w:right w:w="115" w:type="dxa"/>
            </w:tcMar>
            <w:vAlign w:val="center"/>
          </w:tcPr>
          <w:p w14:paraId="53461804"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314211A"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646BF81" w14:textId="77777777" w:rsidR="001D5402" w:rsidRPr="000758D4" w:rsidRDefault="000758D4" w:rsidP="00031B79">
            <w:pPr>
              <w:contextualSpacing/>
              <w:jc w:val="left"/>
              <w:rPr>
                <w:rFonts w:cs="Calibri"/>
                <w:bCs/>
                <w:lang w:val="en-GB"/>
              </w:rPr>
            </w:pPr>
            <w:r>
              <w:rPr>
                <w:rFonts w:cs="Calibri"/>
                <w:b/>
                <w:bCs/>
                <w:lang w:val="en-GB"/>
              </w:rPr>
              <w:t xml:space="preserve">Certification and Expiration Dates:  </w:t>
            </w:r>
          </w:p>
        </w:tc>
      </w:tr>
      <w:tr w:rsidR="001D5402" w:rsidRPr="00FA3F44" w14:paraId="62C0D962" w14:textId="77777777" w:rsidTr="00756AFC">
        <w:trPr>
          <w:jc w:val="center"/>
        </w:trPr>
        <w:tc>
          <w:tcPr>
            <w:tcW w:w="9400" w:type="dxa"/>
            <w:gridSpan w:val="3"/>
            <w:tcMar>
              <w:top w:w="72" w:type="dxa"/>
              <w:left w:w="115" w:type="dxa"/>
              <w:bottom w:w="72" w:type="dxa"/>
              <w:right w:w="115" w:type="dxa"/>
            </w:tcMar>
            <w:vAlign w:val="center"/>
          </w:tcPr>
          <w:p w14:paraId="59AB1090"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Up to 100 </w:t>
            </w:r>
            <w:r w:rsidRPr="00FA3F44">
              <w:rPr>
                <w:rFonts w:cs="Calibri"/>
                <w:b/>
                <w:i/>
                <w:lang w:val="en-GB"/>
              </w:rPr>
              <w:t>Miles</w:t>
            </w:r>
            <w:r w:rsidRPr="00FA3F44">
              <w:rPr>
                <w:rFonts w:cs="Calibri"/>
                <w:b/>
                <w:lang w:val="en-GB"/>
              </w:rPr>
              <w:t xml:space="preserve"> or 1 Hour. </w:t>
            </w:r>
            <w:r w:rsidRPr="00FA3F44">
              <w:rPr>
                <w:rFonts w:cs="Calibri"/>
                <w:lang w:val="en-GB"/>
              </w:rPr>
              <w:t xml:space="preserve">For acceleration </w:t>
            </w:r>
            <w:r w:rsidRPr="00FA3F44">
              <w:rPr>
                <w:rFonts w:cs="Calibri"/>
                <w:i/>
                <w:lang w:val="en-GB"/>
              </w:rPr>
              <w:t>Records</w:t>
            </w:r>
            <w:r w:rsidRPr="00FA3F44">
              <w:rPr>
                <w:rFonts w:cs="Calibri"/>
                <w:lang w:val="en-GB"/>
              </w:rPr>
              <w:t xml:space="preserve"> and for all other </w:t>
            </w:r>
            <w:r w:rsidRPr="00FA3F44">
              <w:rPr>
                <w:rFonts w:cs="Calibri"/>
                <w:i/>
                <w:lang w:val="en-GB"/>
              </w:rPr>
              <w:t>Records</w:t>
            </w:r>
            <w:r w:rsidRPr="00FA3F44">
              <w:rPr>
                <w:rFonts w:cs="Calibri"/>
                <w:lang w:val="en-GB"/>
              </w:rPr>
              <w:t xml:space="preserve"> up to and including 100 </w:t>
            </w:r>
            <w:r w:rsidRPr="00FA3F44">
              <w:rPr>
                <w:rFonts w:cs="Calibri"/>
                <w:i/>
                <w:lang w:val="en-GB"/>
              </w:rPr>
              <w:t>Mile</w:t>
            </w:r>
            <w:r w:rsidRPr="00FA3F44">
              <w:rPr>
                <w:rFonts w:cs="Calibri"/>
                <w:lang w:val="en-GB"/>
              </w:rPr>
              <w:t>s or 1 hour, the devices must be of the automatic type with an accuracy of 1/1</w:t>
            </w:r>
            <w:r w:rsidR="00A65D6F" w:rsidRPr="00FA3F44">
              <w:rPr>
                <w:rFonts w:cs="Calibri"/>
                <w:lang w:val="en-GB"/>
              </w:rPr>
              <w:t>,</w:t>
            </w:r>
            <w:r w:rsidRPr="00FA3F44">
              <w:rPr>
                <w:rFonts w:cs="Calibri"/>
                <w:lang w:val="en-GB"/>
              </w:rPr>
              <w:t xml:space="preserve">000th of a second, the recording being produced directly by the passage of the </w:t>
            </w:r>
            <w:r w:rsidRPr="00FA3F44">
              <w:rPr>
                <w:rFonts w:cs="Calibri"/>
                <w:i/>
                <w:lang w:val="en-GB"/>
              </w:rPr>
              <w:t>Automobile</w:t>
            </w:r>
            <w:r w:rsidRPr="00FA3F44">
              <w:rPr>
                <w:rFonts w:cs="Calibri"/>
                <w:lang w:val="en-GB"/>
              </w:rPr>
              <w:t xml:space="preserve"> without any human intervention.</w:t>
            </w:r>
          </w:p>
        </w:tc>
        <w:tc>
          <w:tcPr>
            <w:tcW w:w="1170" w:type="dxa"/>
            <w:tcMar>
              <w:top w:w="72" w:type="dxa"/>
              <w:left w:w="115" w:type="dxa"/>
              <w:bottom w:w="72" w:type="dxa"/>
              <w:right w:w="115" w:type="dxa"/>
            </w:tcMar>
            <w:vAlign w:val="center"/>
          </w:tcPr>
          <w:p w14:paraId="12A7499E"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6BFFC0E"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E356DC3" w14:textId="77777777" w:rsidR="001D5402" w:rsidRPr="00FA3F44" w:rsidRDefault="001D5402" w:rsidP="00031B79">
            <w:pPr>
              <w:contextualSpacing/>
              <w:jc w:val="left"/>
              <w:rPr>
                <w:rFonts w:cs="Calibri"/>
                <w:lang w:val="en-GB"/>
              </w:rPr>
            </w:pPr>
          </w:p>
        </w:tc>
      </w:tr>
      <w:tr w:rsidR="001D5402" w:rsidRPr="00FA3F44" w14:paraId="305EF164" w14:textId="77777777" w:rsidTr="00756AFC">
        <w:trPr>
          <w:jc w:val="center"/>
        </w:trPr>
        <w:tc>
          <w:tcPr>
            <w:tcW w:w="9400" w:type="dxa"/>
            <w:gridSpan w:val="3"/>
            <w:tcMar>
              <w:top w:w="72" w:type="dxa"/>
              <w:left w:w="115" w:type="dxa"/>
              <w:bottom w:w="72" w:type="dxa"/>
              <w:right w:w="115" w:type="dxa"/>
            </w:tcMar>
            <w:vAlign w:val="center"/>
          </w:tcPr>
          <w:p w14:paraId="1B607512"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100 </w:t>
            </w:r>
            <w:r w:rsidRPr="00FA3F44">
              <w:rPr>
                <w:rFonts w:cs="Calibri"/>
                <w:b/>
                <w:i/>
                <w:lang w:val="en-GB"/>
              </w:rPr>
              <w:t>Miles</w:t>
            </w:r>
            <w:r w:rsidRPr="00FA3F44">
              <w:rPr>
                <w:rFonts w:cs="Calibri"/>
                <w:b/>
                <w:lang w:val="en-GB"/>
              </w:rPr>
              <w:t xml:space="preserve"> or 1 Hour to 1</w:t>
            </w:r>
            <w:r w:rsidR="00A65D6F" w:rsidRPr="00FA3F44">
              <w:rPr>
                <w:rFonts w:cs="Calibri"/>
                <w:lang w:val="en-GB"/>
              </w:rPr>
              <w:t>,</w:t>
            </w:r>
            <w:r w:rsidRPr="00FA3F44">
              <w:rPr>
                <w:rFonts w:cs="Calibri"/>
                <w:b/>
                <w:lang w:val="en-GB"/>
              </w:rPr>
              <w:t xml:space="preserve">000 </w:t>
            </w:r>
            <w:r w:rsidRPr="00FA3F44">
              <w:rPr>
                <w:rFonts w:cs="Calibri"/>
                <w:b/>
                <w:i/>
                <w:lang w:val="en-GB"/>
              </w:rPr>
              <w:t>Miles</w:t>
            </w:r>
            <w:r w:rsidRPr="00FA3F44">
              <w:rPr>
                <w:rFonts w:cs="Calibri"/>
                <w:b/>
                <w:lang w:val="en-GB"/>
              </w:rPr>
              <w:t xml:space="preserve"> or 6 Hours. </w:t>
            </w:r>
            <w:r w:rsidRPr="00FA3F44">
              <w:rPr>
                <w:rFonts w:cs="Calibri"/>
                <w:lang w:val="en-GB"/>
              </w:rPr>
              <w:t xml:space="preserve">For </w:t>
            </w:r>
            <w:r w:rsidRPr="00FA3F44">
              <w:rPr>
                <w:rFonts w:cs="Calibri"/>
                <w:i/>
                <w:lang w:val="en-GB"/>
              </w:rPr>
              <w:t xml:space="preserve">Records </w:t>
            </w:r>
            <w:r w:rsidRPr="00FA3F44">
              <w:rPr>
                <w:rFonts w:cs="Calibri"/>
                <w:lang w:val="en-GB"/>
              </w:rPr>
              <w:t xml:space="preserve">above 100 </w:t>
            </w:r>
            <w:r w:rsidRPr="00FA3F44">
              <w:rPr>
                <w:rFonts w:cs="Calibri"/>
                <w:i/>
                <w:lang w:val="en-GB"/>
              </w:rPr>
              <w:t>Mile</w:t>
            </w:r>
            <w:r w:rsidRPr="00FA3F44">
              <w:rPr>
                <w:rFonts w:cs="Calibri"/>
                <w:lang w:val="en-GB"/>
              </w:rPr>
              <w:t>s or 1 hour and up to 1</w:t>
            </w:r>
            <w:r w:rsidR="00A65D6F"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or 6 hours, the devices may be of the automatic, semi-automatic or manual type (split-second or electronic chronometer), graduated to 1/10th of a second.</w:t>
            </w:r>
          </w:p>
        </w:tc>
        <w:tc>
          <w:tcPr>
            <w:tcW w:w="1170" w:type="dxa"/>
            <w:tcMar>
              <w:top w:w="72" w:type="dxa"/>
              <w:left w:w="115" w:type="dxa"/>
              <w:bottom w:w="72" w:type="dxa"/>
              <w:right w:w="115" w:type="dxa"/>
            </w:tcMar>
            <w:vAlign w:val="center"/>
          </w:tcPr>
          <w:p w14:paraId="5E77FFAA"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C980B94"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000F90B" w14:textId="77777777" w:rsidR="001D5402" w:rsidRPr="00FA3F44" w:rsidRDefault="001D5402" w:rsidP="00031B79">
            <w:pPr>
              <w:contextualSpacing/>
              <w:jc w:val="left"/>
              <w:rPr>
                <w:rFonts w:cs="Calibri"/>
                <w:lang w:val="en-GB"/>
              </w:rPr>
            </w:pPr>
          </w:p>
        </w:tc>
      </w:tr>
      <w:tr w:rsidR="001D5402" w:rsidRPr="00FA3F44" w14:paraId="1E2B812B" w14:textId="77777777" w:rsidTr="00756AFC">
        <w:trPr>
          <w:jc w:val="center"/>
        </w:trPr>
        <w:tc>
          <w:tcPr>
            <w:tcW w:w="9400" w:type="dxa"/>
            <w:gridSpan w:val="3"/>
            <w:tcMar>
              <w:top w:w="72" w:type="dxa"/>
              <w:left w:w="115" w:type="dxa"/>
              <w:bottom w:w="72" w:type="dxa"/>
              <w:right w:w="115" w:type="dxa"/>
            </w:tcMar>
            <w:vAlign w:val="center"/>
          </w:tcPr>
          <w:p w14:paraId="455F4D5D"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Above 1</w:t>
            </w:r>
            <w:r w:rsidR="00A65D6F" w:rsidRPr="00FA3F44">
              <w:rPr>
                <w:rFonts w:cs="Calibri"/>
                <w:lang w:val="en-GB"/>
              </w:rPr>
              <w:t>,</w:t>
            </w:r>
            <w:r w:rsidRPr="00FA3F44">
              <w:rPr>
                <w:rFonts w:cs="Calibri"/>
                <w:b/>
                <w:lang w:val="en-GB"/>
              </w:rPr>
              <w:t xml:space="preserve">000 </w:t>
            </w:r>
            <w:r w:rsidRPr="00FA3F44">
              <w:rPr>
                <w:rFonts w:cs="Calibri"/>
                <w:b/>
                <w:i/>
                <w:lang w:val="en-GB"/>
              </w:rPr>
              <w:t>Miles</w:t>
            </w:r>
            <w:r w:rsidRPr="00FA3F44">
              <w:rPr>
                <w:rFonts w:cs="Calibri"/>
                <w:b/>
                <w:lang w:val="en-GB"/>
              </w:rPr>
              <w:t xml:space="preserve"> or 6 Hours. </w:t>
            </w:r>
            <w:r w:rsidRPr="00FA3F44">
              <w:rPr>
                <w:rFonts w:cs="Calibri"/>
                <w:lang w:val="en-GB"/>
              </w:rPr>
              <w:t xml:space="preserve">For </w:t>
            </w:r>
            <w:r w:rsidRPr="00FA3F44">
              <w:rPr>
                <w:rFonts w:cs="Calibri"/>
                <w:i/>
                <w:lang w:val="en-GB"/>
              </w:rPr>
              <w:t>Records</w:t>
            </w:r>
            <w:r w:rsidRPr="00FA3F44">
              <w:rPr>
                <w:rFonts w:cs="Calibri"/>
                <w:lang w:val="en-GB"/>
              </w:rPr>
              <w:t xml:space="preserve"> above 1</w:t>
            </w:r>
            <w:r w:rsidR="00A65D6F" w:rsidRPr="00FA3F44">
              <w:rPr>
                <w:rFonts w:cs="Calibri"/>
                <w:lang w:val="en-GB"/>
              </w:rPr>
              <w:t>,</w:t>
            </w:r>
            <w:r w:rsidRPr="00FA3F44">
              <w:rPr>
                <w:rFonts w:cs="Calibri"/>
                <w:lang w:val="en-GB"/>
              </w:rPr>
              <w:t xml:space="preserve">000 </w:t>
            </w:r>
            <w:r w:rsidRPr="00FA3F44">
              <w:rPr>
                <w:rFonts w:cs="Calibri"/>
                <w:i/>
                <w:lang w:val="en-GB"/>
              </w:rPr>
              <w:t>Mile</w:t>
            </w:r>
            <w:r w:rsidRPr="00FA3F44">
              <w:rPr>
                <w:rFonts w:cs="Calibri"/>
                <w:lang w:val="en-GB"/>
              </w:rPr>
              <w:t>s or 6 hours, the devices may be of the automatic, semi-automatic or manual type (split-second or electronic chronometer), graduated to 1 second.</w:t>
            </w:r>
          </w:p>
        </w:tc>
        <w:tc>
          <w:tcPr>
            <w:tcW w:w="1170" w:type="dxa"/>
            <w:tcMar>
              <w:top w:w="72" w:type="dxa"/>
              <w:left w:w="115" w:type="dxa"/>
              <w:bottom w:w="72" w:type="dxa"/>
              <w:right w:w="115" w:type="dxa"/>
            </w:tcMar>
            <w:vAlign w:val="center"/>
          </w:tcPr>
          <w:p w14:paraId="7427BFE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3FACA7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7359896" w14:textId="77777777" w:rsidR="001D5402" w:rsidRPr="00031B79" w:rsidRDefault="001D5402" w:rsidP="00031B79">
            <w:pPr>
              <w:contextualSpacing/>
              <w:jc w:val="left"/>
              <w:rPr>
                <w:rFonts w:cs="Calibri"/>
                <w:lang w:val="en-GB"/>
              </w:rPr>
            </w:pPr>
          </w:p>
        </w:tc>
      </w:tr>
      <w:tr w:rsidR="001D5402" w:rsidRPr="00EC02A5" w14:paraId="19FC5AA4" w14:textId="77777777" w:rsidTr="00756AFC">
        <w:trPr>
          <w:jc w:val="center"/>
        </w:trPr>
        <w:tc>
          <w:tcPr>
            <w:tcW w:w="9400" w:type="dxa"/>
            <w:gridSpan w:val="3"/>
            <w:tcMar>
              <w:top w:w="72" w:type="dxa"/>
              <w:left w:w="115" w:type="dxa"/>
              <w:bottom w:w="72" w:type="dxa"/>
              <w:right w:w="115" w:type="dxa"/>
            </w:tcMar>
            <w:vAlign w:val="center"/>
          </w:tcPr>
          <w:p w14:paraId="06071DD3" w14:textId="77777777" w:rsidR="001D5402" w:rsidRPr="00EC02A5" w:rsidRDefault="001D5402" w:rsidP="00031B79">
            <w:pPr>
              <w:numPr>
                <w:ilvl w:val="1"/>
                <w:numId w:val="18"/>
              </w:numPr>
              <w:contextualSpacing/>
              <w:jc w:val="left"/>
              <w:rPr>
                <w:rFonts w:cs="Calibri"/>
                <w:b/>
                <w:lang w:val="en-GB"/>
              </w:rPr>
            </w:pPr>
            <w:r w:rsidRPr="00EC02A5">
              <w:rPr>
                <w:rFonts w:cs="Calibri"/>
                <w:b/>
                <w:lang w:val="en-GB"/>
              </w:rPr>
              <w:t>Procedure.</w:t>
            </w:r>
          </w:p>
        </w:tc>
        <w:tc>
          <w:tcPr>
            <w:tcW w:w="1170" w:type="dxa"/>
            <w:tcMar>
              <w:top w:w="72" w:type="dxa"/>
              <w:left w:w="115" w:type="dxa"/>
              <w:bottom w:w="72" w:type="dxa"/>
              <w:right w:w="115" w:type="dxa"/>
            </w:tcMar>
            <w:vAlign w:val="center"/>
          </w:tcPr>
          <w:p w14:paraId="5A0FDAE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D4DB30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8DAB91D" w14:textId="77777777" w:rsidR="001D5402" w:rsidRPr="00031B79" w:rsidRDefault="001D5402" w:rsidP="00031B79">
            <w:pPr>
              <w:contextualSpacing/>
              <w:jc w:val="left"/>
              <w:rPr>
                <w:rFonts w:cs="Calibri"/>
                <w:lang w:val="en-GB"/>
              </w:rPr>
            </w:pPr>
          </w:p>
        </w:tc>
      </w:tr>
      <w:tr w:rsidR="001D5402" w:rsidRPr="00FA3F44" w14:paraId="590186FF" w14:textId="77777777" w:rsidTr="00756AFC">
        <w:trPr>
          <w:jc w:val="center"/>
        </w:trPr>
        <w:tc>
          <w:tcPr>
            <w:tcW w:w="9400" w:type="dxa"/>
            <w:gridSpan w:val="3"/>
            <w:tcMar>
              <w:top w:w="72" w:type="dxa"/>
              <w:left w:w="115" w:type="dxa"/>
              <w:bottom w:w="72" w:type="dxa"/>
              <w:right w:w="115" w:type="dxa"/>
            </w:tcMar>
            <w:vAlign w:val="center"/>
          </w:tcPr>
          <w:p w14:paraId="012DF589"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Registering Times. </w:t>
            </w:r>
            <w:r w:rsidRPr="00EC02A5">
              <w:rPr>
                <w:rFonts w:cs="Calibri"/>
                <w:lang w:val="en-GB"/>
              </w:rPr>
              <w:t xml:space="preserve">Times must be registered at the actual passage of the </w:t>
            </w:r>
            <w:r w:rsidRPr="00EC02A5">
              <w:rPr>
                <w:rFonts w:cs="Calibri"/>
                <w:i/>
                <w:lang w:val="en-GB"/>
              </w:rPr>
              <w:t>Automobile</w:t>
            </w:r>
            <w:r w:rsidRPr="00EC02A5">
              <w:rPr>
                <w:rFonts w:cs="Calibri"/>
                <w:lang w:val="en-GB"/>
              </w:rPr>
              <w:t xml:space="preserve"> over the </w:t>
            </w:r>
            <w:r w:rsidRPr="00EC02A5">
              <w:rPr>
                <w:rFonts w:cs="Calibri"/>
                <w:i/>
                <w:lang w:val="en-GB"/>
              </w:rPr>
              <w:t>Start</w:t>
            </w:r>
            <w:r w:rsidRPr="00EC02A5">
              <w:rPr>
                <w:rFonts w:cs="Calibri"/>
                <w:lang w:val="en-GB"/>
              </w:rPr>
              <w:t xml:space="preserve"> and </w:t>
            </w:r>
            <w:r w:rsidRPr="00EC02A5">
              <w:rPr>
                <w:rFonts w:cs="Calibri"/>
                <w:i/>
                <w:lang w:val="en-GB"/>
              </w:rPr>
              <w:t>Finish Line</w:t>
            </w:r>
            <w:r w:rsidRPr="00EC02A5">
              <w:rPr>
                <w:rFonts w:cs="Calibri"/>
                <w:lang w:val="en-GB"/>
              </w:rPr>
              <w:t>s in the case of an open</w:t>
            </w:r>
            <w:r w:rsidRPr="00EC02A5">
              <w:rPr>
                <w:rFonts w:cs="Calibri"/>
                <w:i/>
                <w:lang w:val="en-GB"/>
              </w:rPr>
              <w:t xml:space="preserve"> Course</w:t>
            </w:r>
            <w:r w:rsidRPr="00EC02A5">
              <w:rPr>
                <w:rFonts w:cs="Calibri"/>
                <w:lang w:val="en-GB"/>
              </w:rPr>
              <w:t xml:space="preserve">, or over the single </w:t>
            </w:r>
            <w:r w:rsidRPr="00EC02A5">
              <w:rPr>
                <w:rFonts w:cs="Calibri"/>
                <w:i/>
                <w:lang w:val="en-GB"/>
              </w:rPr>
              <w:t>Start</w:t>
            </w:r>
            <w:r w:rsidRPr="00EC02A5">
              <w:rPr>
                <w:rFonts w:cs="Calibri"/>
                <w:lang w:val="en-GB"/>
              </w:rPr>
              <w:t>-</w:t>
            </w:r>
            <w:r w:rsidRPr="00EC02A5">
              <w:rPr>
                <w:rFonts w:cs="Calibri"/>
                <w:i/>
                <w:lang w:val="en-GB"/>
              </w:rPr>
              <w:t>Finish Line</w:t>
            </w:r>
            <w:r w:rsidRPr="00EC02A5">
              <w:rPr>
                <w:rFonts w:cs="Calibri"/>
                <w:lang w:val="en-GB"/>
              </w:rPr>
              <w:t xml:space="preserve"> in the case of a closed</w:t>
            </w:r>
            <w:r w:rsidRPr="00EC02A5">
              <w:rPr>
                <w:rFonts w:cs="Calibri"/>
                <w:i/>
                <w:lang w:val="en-GB"/>
              </w:rPr>
              <w:t xml:space="preserve"> Course</w:t>
            </w:r>
            <w:r w:rsidRPr="00EC02A5">
              <w:rPr>
                <w:rFonts w:cs="Calibri"/>
                <w:lang w:val="en-GB"/>
              </w:rPr>
              <w:t>. In the latter case, times will be recorded lap after lap.</w:t>
            </w:r>
          </w:p>
        </w:tc>
        <w:tc>
          <w:tcPr>
            <w:tcW w:w="1170" w:type="dxa"/>
            <w:tcMar>
              <w:top w:w="72" w:type="dxa"/>
              <w:left w:w="115" w:type="dxa"/>
              <w:bottom w:w="72" w:type="dxa"/>
              <w:right w:w="115" w:type="dxa"/>
            </w:tcMar>
            <w:vAlign w:val="center"/>
          </w:tcPr>
          <w:p w14:paraId="5B3145D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C50FE0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A2D5ACF" w14:textId="77777777" w:rsidR="001D5402" w:rsidRPr="00031B79" w:rsidRDefault="001D5402" w:rsidP="00031B79">
            <w:pPr>
              <w:contextualSpacing/>
              <w:jc w:val="left"/>
              <w:rPr>
                <w:rFonts w:cs="Calibri"/>
                <w:lang w:val="en-GB"/>
              </w:rPr>
            </w:pPr>
          </w:p>
        </w:tc>
      </w:tr>
      <w:tr w:rsidR="001D5402" w:rsidRPr="00FA3F44" w14:paraId="23978DCD" w14:textId="77777777" w:rsidTr="00756AFC">
        <w:trPr>
          <w:jc w:val="center"/>
        </w:trPr>
        <w:tc>
          <w:tcPr>
            <w:tcW w:w="9400" w:type="dxa"/>
            <w:gridSpan w:val="3"/>
            <w:tcMar>
              <w:top w:w="72" w:type="dxa"/>
              <w:left w:w="115" w:type="dxa"/>
              <w:bottom w:w="72" w:type="dxa"/>
              <w:right w:w="115" w:type="dxa"/>
            </w:tcMar>
            <w:vAlign w:val="center"/>
          </w:tcPr>
          <w:p w14:paraId="2AA4CFA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Timing Line. </w:t>
            </w:r>
            <w:r w:rsidRPr="00EC02A5">
              <w:rPr>
                <w:rFonts w:cs="Calibri"/>
                <w:lang w:val="en-GB"/>
              </w:rPr>
              <w:t>Should several devices be used, times will be registered on the same line by all devices.</w:t>
            </w:r>
          </w:p>
        </w:tc>
        <w:tc>
          <w:tcPr>
            <w:tcW w:w="1170" w:type="dxa"/>
            <w:tcMar>
              <w:top w:w="72" w:type="dxa"/>
              <w:left w:w="115" w:type="dxa"/>
              <w:bottom w:w="72" w:type="dxa"/>
              <w:right w:w="115" w:type="dxa"/>
            </w:tcMar>
            <w:vAlign w:val="center"/>
          </w:tcPr>
          <w:p w14:paraId="0FBE626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5D0E5A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A06026C" w14:textId="77777777" w:rsidR="001D5402" w:rsidRPr="00031B79" w:rsidRDefault="001D5402" w:rsidP="00031B79">
            <w:pPr>
              <w:contextualSpacing/>
              <w:jc w:val="left"/>
              <w:rPr>
                <w:rFonts w:cs="Calibri"/>
                <w:lang w:val="en-GB"/>
              </w:rPr>
            </w:pPr>
          </w:p>
        </w:tc>
      </w:tr>
      <w:tr w:rsidR="001D5402" w:rsidRPr="00FA3F44" w14:paraId="1A068EFD" w14:textId="77777777" w:rsidTr="00756AFC">
        <w:trPr>
          <w:jc w:val="center"/>
        </w:trPr>
        <w:tc>
          <w:tcPr>
            <w:tcW w:w="9400" w:type="dxa"/>
            <w:gridSpan w:val="3"/>
            <w:tcMar>
              <w:top w:w="72" w:type="dxa"/>
              <w:left w:w="115" w:type="dxa"/>
              <w:bottom w:w="72" w:type="dxa"/>
              <w:right w:w="115" w:type="dxa"/>
            </w:tcMar>
            <w:vAlign w:val="center"/>
          </w:tcPr>
          <w:p w14:paraId="0827BD87"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Turnaround Time. </w:t>
            </w:r>
            <w:r w:rsidRPr="00EC02A5">
              <w:rPr>
                <w:rFonts w:cs="Calibri"/>
                <w:lang w:val="en-GB"/>
              </w:rPr>
              <w:t xml:space="preserve">For </w:t>
            </w:r>
            <w:r w:rsidRPr="00EC02A5">
              <w:rPr>
                <w:rFonts w:cs="Calibri"/>
                <w:i/>
                <w:lang w:val="en-GB"/>
              </w:rPr>
              <w:t>Records</w:t>
            </w:r>
            <w:r w:rsidRPr="00EC02A5">
              <w:rPr>
                <w:rFonts w:cs="Calibri"/>
                <w:lang w:val="en-GB"/>
              </w:rPr>
              <w:t xml:space="preserve"> including travel in both directions, with a break at the end of the first </w:t>
            </w:r>
            <w:r w:rsidRPr="00EC02A5">
              <w:rPr>
                <w:rFonts w:cs="Calibri"/>
                <w:i/>
                <w:lang w:val="en-GB"/>
              </w:rPr>
              <w:t>Course</w:t>
            </w:r>
            <w:r w:rsidRPr="00EC02A5">
              <w:rPr>
                <w:rFonts w:cs="Calibri"/>
                <w:lang w:val="en-GB"/>
              </w:rPr>
              <w:t xml:space="preserve">, times will be recorded at the passage over the </w:t>
            </w:r>
            <w:r w:rsidRPr="00EC02A5">
              <w:rPr>
                <w:rFonts w:cs="Calibri"/>
                <w:i/>
                <w:lang w:val="en-GB"/>
              </w:rPr>
              <w:t>Start Line</w:t>
            </w:r>
            <w:r w:rsidRPr="00EC02A5">
              <w:rPr>
                <w:rFonts w:cs="Calibri"/>
                <w:lang w:val="en-GB"/>
              </w:rPr>
              <w:t xml:space="preserve"> and </w:t>
            </w:r>
            <w:r w:rsidRPr="00EC02A5">
              <w:rPr>
                <w:rFonts w:cs="Calibri"/>
                <w:i/>
                <w:lang w:val="en-GB"/>
              </w:rPr>
              <w:t>Finish Line</w:t>
            </w:r>
            <w:r w:rsidRPr="00EC02A5">
              <w:rPr>
                <w:rFonts w:cs="Calibri"/>
                <w:lang w:val="en-GB"/>
              </w:rPr>
              <w:t xml:space="preserve"> in both directions.</w:t>
            </w:r>
          </w:p>
        </w:tc>
        <w:tc>
          <w:tcPr>
            <w:tcW w:w="1170" w:type="dxa"/>
            <w:tcMar>
              <w:top w:w="72" w:type="dxa"/>
              <w:left w:w="115" w:type="dxa"/>
              <w:bottom w:w="72" w:type="dxa"/>
              <w:right w:w="115" w:type="dxa"/>
            </w:tcMar>
            <w:vAlign w:val="center"/>
          </w:tcPr>
          <w:p w14:paraId="779EA58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C4122C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9E10EEF" w14:textId="77777777" w:rsidR="001D5402" w:rsidRPr="00031B79" w:rsidRDefault="001D5402" w:rsidP="00031B79">
            <w:pPr>
              <w:contextualSpacing/>
              <w:jc w:val="left"/>
              <w:rPr>
                <w:rFonts w:cs="Calibri"/>
                <w:lang w:val="en-GB"/>
              </w:rPr>
            </w:pPr>
          </w:p>
        </w:tc>
      </w:tr>
      <w:tr w:rsidR="001D5402" w:rsidRPr="00EC02A5" w14:paraId="07CDE36C" w14:textId="77777777" w:rsidTr="00756AFC">
        <w:trPr>
          <w:jc w:val="center"/>
        </w:trPr>
        <w:tc>
          <w:tcPr>
            <w:tcW w:w="9400" w:type="dxa"/>
            <w:gridSpan w:val="3"/>
            <w:tcMar>
              <w:top w:w="72" w:type="dxa"/>
              <w:left w:w="115" w:type="dxa"/>
              <w:bottom w:w="72" w:type="dxa"/>
              <w:right w:w="115" w:type="dxa"/>
            </w:tcMar>
            <w:vAlign w:val="center"/>
          </w:tcPr>
          <w:p w14:paraId="08A8412D" w14:textId="77777777" w:rsidR="001D5402" w:rsidRPr="00EC02A5" w:rsidRDefault="001D5402" w:rsidP="00031B79">
            <w:pPr>
              <w:numPr>
                <w:ilvl w:val="3"/>
                <w:numId w:val="18"/>
              </w:numPr>
              <w:contextualSpacing/>
              <w:jc w:val="left"/>
              <w:rPr>
                <w:rFonts w:cs="Calibri"/>
                <w:lang w:val="en-GB"/>
              </w:rPr>
            </w:pPr>
            <w:r w:rsidRPr="00EC02A5">
              <w:rPr>
                <w:rFonts w:cs="Calibri"/>
                <w:b/>
                <w:lang w:val="en-GB"/>
              </w:rPr>
              <w:tab/>
            </w:r>
            <w:r w:rsidRPr="00EC02A5">
              <w:rPr>
                <w:rFonts w:cs="Calibri"/>
                <w:lang w:val="en-GB"/>
              </w:rPr>
              <w:t xml:space="preserve">For </w:t>
            </w:r>
            <w:r w:rsidRPr="00EC02A5">
              <w:rPr>
                <w:rFonts w:cs="Calibri"/>
                <w:i/>
                <w:lang w:val="en-GB"/>
              </w:rPr>
              <w:t>Records</w:t>
            </w:r>
            <w:r w:rsidRPr="00EC02A5">
              <w:rPr>
                <w:rFonts w:cs="Calibri"/>
                <w:lang w:val="en-GB"/>
              </w:rPr>
              <w:t xml:space="preserve"> up to 10 </w:t>
            </w:r>
            <w:r w:rsidRPr="00EC02A5">
              <w:rPr>
                <w:rFonts w:cs="Calibri"/>
                <w:i/>
                <w:lang w:val="en-GB"/>
              </w:rPr>
              <w:t>Mile</w:t>
            </w:r>
            <w:r w:rsidRPr="00EC02A5">
              <w:rPr>
                <w:rFonts w:cs="Calibri"/>
                <w:lang w:val="en-GB"/>
              </w:rPr>
              <w:t xml:space="preserve">s on an open </w:t>
            </w:r>
            <w:r w:rsidRPr="00EC02A5">
              <w:rPr>
                <w:rFonts w:cs="Calibri"/>
                <w:i/>
                <w:lang w:val="en-GB"/>
              </w:rPr>
              <w:t>Course</w:t>
            </w:r>
            <w:r w:rsidRPr="00EC02A5">
              <w:rPr>
                <w:rFonts w:cs="Calibri"/>
                <w:lang w:val="en-GB"/>
              </w:rPr>
              <w:t xml:space="preserve">, a maximum time of 60 minutes will be allowed to complete a run in the opposite direction used to calculate the average of the times for the </w:t>
            </w:r>
            <w:r w:rsidRPr="00EC02A5">
              <w:rPr>
                <w:rFonts w:cs="Calibri"/>
                <w:i/>
                <w:lang w:val="en-GB"/>
              </w:rPr>
              <w:t>Record</w:t>
            </w:r>
            <w:r w:rsidRPr="00EC02A5">
              <w:rPr>
                <w:rFonts w:cs="Calibri"/>
                <w:lang w:val="en-GB"/>
              </w:rPr>
              <w:t xml:space="preserve"> distance. </w:t>
            </w:r>
          </w:p>
        </w:tc>
        <w:tc>
          <w:tcPr>
            <w:tcW w:w="1170" w:type="dxa"/>
            <w:tcMar>
              <w:top w:w="72" w:type="dxa"/>
              <w:left w:w="115" w:type="dxa"/>
              <w:bottom w:w="72" w:type="dxa"/>
              <w:right w:w="115" w:type="dxa"/>
            </w:tcMar>
            <w:vAlign w:val="center"/>
          </w:tcPr>
          <w:p w14:paraId="39D916D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84E187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70E39D8" w14:textId="77777777" w:rsidR="001D5402" w:rsidRPr="000758D4" w:rsidRDefault="000758D4" w:rsidP="00031B79">
            <w:pPr>
              <w:contextualSpacing/>
              <w:jc w:val="left"/>
              <w:rPr>
                <w:rFonts w:cs="Calibri"/>
                <w:lang w:val="en-GB"/>
              </w:rPr>
            </w:pPr>
            <w:r>
              <w:rPr>
                <w:rFonts w:cs="Calibri"/>
                <w:b/>
                <w:lang w:val="en-GB"/>
              </w:rPr>
              <w:t>Turnaround Time:</w:t>
            </w:r>
            <w:r>
              <w:rPr>
                <w:rFonts w:cs="Calibri"/>
                <w:lang w:val="en-GB"/>
              </w:rPr>
              <w:t xml:space="preserve">  </w:t>
            </w:r>
          </w:p>
        </w:tc>
      </w:tr>
      <w:tr w:rsidR="001D5402" w:rsidRPr="00FA3F44" w14:paraId="58F5F7B4" w14:textId="77777777" w:rsidTr="00756AFC">
        <w:trPr>
          <w:jc w:val="center"/>
        </w:trPr>
        <w:tc>
          <w:tcPr>
            <w:tcW w:w="9400" w:type="dxa"/>
            <w:gridSpan w:val="3"/>
            <w:tcMar>
              <w:top w:w="72" w:type="dxa"/>
              <w:left w:w="115" w:type="dxa"/>
              <w:bottom w:w="72" w:type="dxa"/>
              <w:right w:w="115" w:type="dxa"/>
            </w:tcMar>
            <w:vAlign w:val="center"/>
          </w:tcPr>
          <w:p w14:paraId="009A5272"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The 60 minute duration is measured from the </w:t>
            </w:r>
            <w:r w:rsidRPr="00EC02A5">
              <w:rPr>
                <w:rFonts w:cs="Calibri"/>
                <w:i/>
                <w:lang w:val="en-GB"/>
              </w:rPr>
              <w:t>Start</w:t>
            </w:r>
            <w:r w:rsidRPr="00EC02A5">
              <w:rPr>
                <w:rFonts w:cs="Calibri"/>
                <w:lang w:val="en-GB"/>
              </w:rPr>
              <w:t xml:space="preserve"> of the measured distance on the first run to the end of the measured distance on the return run.</w:t>
            </w:r>
          </w:p>
        </w:tc>
        <w:tc>
          <w:tcPr>
            <w:tcW w:w="1170" w:type="dxa"/>
            <w:tcMar>
              <w:top w:w="72" w:type="dxa"/>
              <w:left w:w="115" w:type="dxa"/>
              <w:bottom w:w="72" w:type="dxa"/>
              <w:right w:w="115" w:type="dxa"/>
            </w:tcMar>
            <w:vAlign w:val="center"/>
          </w:tcPr>
          <w:p w14:paraId="3B59995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75C3B6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85ED3F4" w14:textId="77777777" w:rsidR="001D5402" w:rsidRPr="00031B79" w:rsidRDefault="001D5402" w:rsidP="00031B79">
            <w:pPr>
              <w:contextualSpacing/>
              <w:jc w:val="left"/>
              <w:rPr>
                <w:rFonts w:cs="Calibri"/>
                <w:lang w:val="en-GB"/>
              </w:rPr>
            </w:pPr>
          </w:p>
        </w:tc>
      </w:tr>
      <w:tr w:rsidR="001D5402" w:rsidRPr="00EC02A5" w14:paraId="2F76F9F4" w14:textId="77777777" w:rsidTr="00756AFC">
        <w:trPr>
          <w:jc w:val="center"/>
        </w:trPr>
        <w:tc>
          <w:tcPr>
            <w:tcW w:w="9400" w:type="dxa"/>
            <w:gridSpan w:val="3"/>
            <w:tcMar>
              <w:top w:w="72" w:type="dxa"/>
              <w:left w:w="115" w:type="dxa"/>
              <w:bottom w:w="72" w:type="dxa"/>
              <w:right w:w="115" w:type="dxa"/>
            </w:tcMar>
            <w:vAlign w:val="center"/>
          </w:tcPr>
          <w:p w14:paraId="6F2C99D7" w14:textId="77777777" w:rsidR="001D5402" w:rsidRPr="00EC02A5" w:rsidRDefault="001D5402" w:rsidP="00031B79">
            <w:pPr>
              <w:numPr>
                <w:ilvl w:val="1"/>
                <w:numId w:val="18"/>
              </w:numPr>
              <w:contextualSpacing/>
              <w:jc w:val="left"/>
              <w:rPr>
                <w:rFonts w:cs="Calibri"/>
                <w:b/>
                <w:lang w:val="en-GB"/>
              </w:rPr>
            </w:pPr>
            <w:r w:rsidRPr="00EC02A5">
              <w:rPr>
                <w:rFonts w:cs="Calibri"/>
                <w:b/>
                <w:lang w:val="en-GB"/>
              </w:rPr>
              <w:lastRenderedPageBreak/>
              <w:t>Speed Calculation.</w:t>
            </w:r>
          </w:p>
        </w:tc>
        <w:tc>
          <w:tcPr>
            <w:tcW w:w="1170" w:type="dxa"/>
            <w:tcMar>
              <w:top w:w="72" w:type="dxa"/>
              <w:left w:w="115" w:type="dxa"/>
              <w:bottom w:w="72" w:type="dxa"/>
              <w:right w:w="115" w:type="dxa"/>
            </w:tcMar>
            <w:vAlign w:val="center"/>
          </w:tcPr>
          <w:p w14:paraId="1D16CB1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E78E55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F028A0D" w14:textId="77777777" w:rsidR="001D5402" w:rsidRPr="00031B79" w:rsidRDefault="001D5402" w:rsidP="00031B79">
            <w:pPr>
              <w:contextualSpacing/>
              <w:jc w:val="left"/>
              <w:rPr>
                <w:rFonts w:cs="Calibri"/>
                <w:lang w:val="en-GB"/>
              </w:rPr>
            </w:pPr>
          </w:p>
        </w:tc>
      </w:tr>
      <w:tr w:rsidR="001D5402" w:rsidRPr="00FA3F44" w14:paraId="5BB2C264" w14:textId="77777777" w:rsidTr="00756AFC">
        <w:trPr>
          <w:jc w:val="center"/>
        </w:trPr>
        <w:tc>
          <w:tcPr>
            <w:tcW w:w="9400" w:type="dxa"/>
            <w:gridSpan w:val="3"/>
            <w:tcMar>
              <w:top w:w="72" w:type="dxa"/>
              <w:left w:w="115" w:type="dxa"/>
              <w:bottom w:w="72" w:type="dxa"/>
              <w:right w:w="115" w:type="dxa"/>
            </w:tcMar>
            <w:vAlign w:val="center"/>
          </w:tcPr>
          <w:p w14:paraId="025FC85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Average Speed. </w:t>
            </w:r>
            <w:r w:rsidRPr="00EC02A5">
              <w:rPr>
                <w:rFonts w:cs="Calibri"/>
                <w:lang w:val="en-GB"/>
              </w:rPr>
              <w:t xml:space="preserve">For </w:t>
            </w:r>
            <w:r w:rsidRPr="00EC02A5">
              <w:rPr>
                <w:rFonts w:cs="Calibri"/>
                <w:i/>
                <w:lang w:val="en-GB"/>
              </w:rPr>
              <w:t>Records</w:t>
            </w:r>
            <w:r w:rsidRPr="00EC02A5">
              <w:rPr>
                <w:rFonts w:cs="Calibri"/>
                <w:lang w:val="en-GB"/>
              </w:rPr>
              <w:t xml:space="preserve"> up to 10 </w:t>
            </w:r>
            <w:r w:rsidRPr="00EC02A5">
              <w:rPr>
                <w:rFonts w:cs="Calibri"/>
                <w:i/>
                <w:lang w:val="en-GB"/>
              </w:rPr>
              <w:t>Mile</w:t>
            </w:r>
            <w:r w:rsidRPr="00EC02A5">
              <w:rPr>
                <w:rFonts w:cs="Calibri"/>
                <w:lang w:val="en-GB"/>
              </w:rPr>
              <w:t>s on an open</w:t>
            </w:r>
            <w:r w:rsidRPr="00EC02A5">
              <w:rPr>
                <w:rFonts w:cs="Calibri"/>
                <w:i/>
                <w:lang w:val="en-GB"/>
              </w:rPr>
              <w:t xml:space="preserve"> Course</w:t>
            </w:r>
            <w:r w:rsidRPr="00EC02A5">
              <w:rPr>
                <w:rFonts w:cs="Calibri"/>
                <w:lang w:val="en-GB"/>
              </w:rPr>
              <w:t xml:space="preserve">, other than acceleration </w:t>
            </w:r>
            <w:r w:rsidRPr="00EC02A5">
              <w:rPr>
                <w:rFonts w:cs="Calibri"/>
                <w:i/>
                <w:lang w:val="en-GB"/>
              </w:rPr>
              <w:t>Records</w:t>
            </w:r>
            <w:r w:rsidRPr="00EC02A5">
              <w:rPr>
                <w:rFonts w:cs="Calibri"/>
                <w:lang w:val="en-GB"/>
              </w:rPr>
              <w:t xml:space="preserve">, the average speed used for the establishment of the </w:t>
            </w:r>
            <w:r w:rsidRPr="00EC02A5">
              <w:rPr>
                <w:rFonts w:cs="Calibri"/>
                <w:i/>
                <w:lang w:val="en-GB"/>
              </w:rPr>
              <w:t>Record</w:t>
            </w:r>
            <w:r w:rsidRPr="00EC02A5">
              <w:rPr>
                <w:rFonts w:cs="Calibri"/>
                <w:lang w:val="en-GB"/>
              </w:rPr>
              <w:t xml:space="preserve"> will be calculated on the average of the times registered on consecutive runs in opposite directions.</w:t>
            </w:r>
          </w:p>
        </w:tc>
        <w:tc>
          <w:tcPr>
            <w:tcW w:w="1170" w:type="dxa"/>
            <w:tcMar>
              <w:top w:w="72" w:type="dxa"/>
              <w:left w:w="115" w:type="dxa"/>
              <w:bottom w:w="72" w:type="dxa"/>
              <w:right w:w="115" w:type="dxa"/>
            </w:tcMar>
            <w:vAlign w:val="center"/>
          </w:tcPr>
          <w:p w14:paraId="2F950B5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3E0033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3E8F95A" w14:textId="77777777" w:rsidR="001D5402" w:rsidRPr="00031B79" w:rsidRDefault="001D5402" w:rsidP="00031B79">
            <w:pPr>
              <w:contextualSpacing/>
              <w:jc w:val="left"/>
              <w:rPr>
                <w:rFonts w:cs="Calibri"/>
                <w:lang w:val="en-GB"/>
              </w:rPr>
            </w:pPr>
          </w:p>
        </w:tc>
      </w:tr>
      <w:tr w:rsidR="001D5402" w:rsidRPr="00FA3F44" w14:paraId="1D03864B" w14:textId="77777777" w:rsidTr="00756AFC">
        <w:trPr>
          <w:jc w:val="center"/>
        </w:trPr>
        <w:tc>
          <w:tcPr>
            <w:tcW w:w="9400" w:type="dxa"/>
            <w:gridSpan w:val="3"/>
            <w:tcMar>
              <w:top w:w="72" w:type="dxa"/>
              <w:left w:w="115" w:type="dxa"/>
              <w:bottom w:w="72" w:type="dxa"/>
              <w:right w:w="115" w:type="dxa"/>
            </w:tcMar>
            <w:vAlign w:val="center"/>
          </w:tcPr>
          <w:p w14:paraId="73D86837"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Time Accuracy. </w:t>
            </w:r>
            <w:r w:rsidRPr="00FA3F44">
              <w:rPr>
                <w:rFonts w:cs="Calibri"/>
                <w:i/>
                <w:lang w:val="en-GB"/>
              </w:rPr>
              <w:t>Record</w:t>
            </w:r>
            <w:r w:rsidRPr="00FA3F44">
              <w:rPr>
                <w:rFonts w:cs="Calibri"/>
                <w:lang w:val="en-GB"/>
              </w:rPr>
              <w:t xml:space="preserve"> time with an accuracy of 1/1</w:t>
            </w:r>
            <w:r w:rsidR="00A65D6F" w:rsidRPr="00FA3F44">
              <w:rPr>
                <w:rFonts w:cs="Calibri"/>
                <w:lang w:val="en-GB"/>
              </w:rPr>
              <w:t>,</w:t>
            </w:r>
            <w:r w:rsidRPr="00FA3F44">
              <w:rPr>
                <w:rFonts w:cs="Calibri"/>
                <w:lang w:val="en-GB"/>
              </w:rPr>
              <w:t>000th of a second and calculate the mean time with an accuracy of 1/1</w:t>
            </w:r>
            <w:r w:rsidR="00A65D6F" w:rsidRPr="00FA3F44">
              <w:rPr>
                <w:rFonts w:cs="Calibri"/>
                <w:lang w:val="en-GB"/>
              </w:rPr>
              <w:t>,</w:t>
            </w:r>
            <w:r w:rsidRPr="00FA3F44">
              <w:rPr>
                <w:rFonts w:cs="Calibri"/>
                <w:lang w:val="en-GB"/>
              </w:rPr>
              <w:t>000th of a second with no rounding off.</w:t>
            </w:r>
          </w:p>
        </w:tc>
        <w:tc>
          <w:tcPr>
            <w:tcW w:w="1170" w:type="dxa"/>
            <w:tcMar>
              <w:top w:w="72" w:type="dxa"/>
              <w:left w:w="115" w:type="dxa"/>
              <w:bottom w:w="72" w:type="dxa"/>
              <w:right w:w="115" w:type="dxa"/>
            </w:tcMar>
            <w:vAlign w:val="center"/>
          </w:tcPr>
          <w:p w14:paraId="502309C7"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B3B049C"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2CD566" w14:textId="77777777" w:rsidR="001D5402" w:rsidRPr="00FA3F44" w:rsidRDefault="001D5402" w:rsidP="00031B79">
            <w:pPr>
              <w:contextualSpacing/>
              <w:jc w:val="left"/>
              <w:rPr>
                <w:rFonts w:cs="Calibri"/>
                <w:lang w:val="en-GB"/>
              </w:rPr>
            </w:pPr>
          </w:p>
        </w:tc>
      </w:tr>
      <w:tr w:rsidR="001D5402" w:rsidRPr="00FA3F44" w14:paraId="25E79905" w14:textId="77777777" w:rsidTr="00756AFC">
        <w:trPr>
          <w:jc w:val="center"/>
        </w:trPr>
        <w:tc>
          <w:tcPr>
            <w:tcW w:w="9400" w:type="dxa"/>
            <w:gridSpan w:val="3"/>
            <w:tcMar>
              <w:top w:w="72" w:type="dxa"/>
              <w:left w:w="115" w:type="dxa"/>
              <w:bottom w:w="72" w:type="dxa"/>
              <w:right w:w="115" w:type="dxa"/>
            </w:tcMar>
            <w:vAlign w:val="center"/>
          </w:tcPr>
          <w:p w14:paraId="2B43B5BA"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Speed Accuracy. </w:t>
            </w:r>
            <w:r w:rsidRPr="00FA3F44">
              <w:rPr>
                <w:rFonts w:cs="Calibri"/>
                <w:lang w:val="en-GB"/>
              </w:rPr>
              <w:t>Calculate and record speed with an accuracy of 1/1</w:t>
            </w:r>
            <w:r w:rsidR="00A65D6F" w:rsidRPr="00FA3F44">
              <w:rPr>
                <w:rFonts w:cs="Calibri"/>
                <w:lang w:val="en-GB"/>
              </w:rPr>
              <w:t>,</w:t>
            </w:r>
            <w:r w:rsidRPr="00FA3F44">
              <w:rPr>
                <w:rFonts w:cs="Calibri"/>
                <w:lang w:val="en-GB"/>
              </w:rPr>
              <w:t xml:space="preserve">000th of mph or </w:t>
            </w:r>
            <w:proofErr w:type="spellStart"/>
            <w:r w:rsidRPr="00FA3F44">
              <w:rPr>
                <w:rFonts w:cs="Calibri"/>
                <w:lang w:val="en-GB"/>
              </w:rPr>
              <w:t>kph</w:t>
            </w:r>
            <w:proofErr w:type="spellEnd"/>
            <w:r w:rsidRPr="00FA3F44">
              <w:rPr>
                <w:rFonts w:cs="Calibri"/>
                <w:lang w:val="en-GB"/>
              </w:rPr>
              <w:t>.</w:t>
            </w:r>
          </w:p>
        </w:tc>
        <w:tc>
          <w:tcPr>
            <w:tcW w:w="1170" w:type="dxa"/>
            <w:tcMar>
              <w:top w:w="72" w:type="dxa"/>
              <w:left w:w="115" w:type="dxa"/>
              <w:bottom w:w="72" w:type="dxa"/>
              <w:right w:w="115" w:type="dxa"/>
            </w:tcMar>
            <w:vAlign w:val="center"/>
          </w:tcPr>
          <w:p w14:paraId="5F9F692D"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192BD91"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57F0B76" w14:textId="77777777" w:rsidR="001D5402" w:rsidRPr="00FA3F44" w:rsidRDefault="001D5402" w:rsidP="00031B79">
            <w:pPr>
              <w:contextualSpacing/>
              <w:jc w:val="left"/>
              <w:rPr>
                <w:rFonts w:cs="Calibri"/>
                <w:lang w:val="en-GB"/>
              </w:rPr>
            </w:pPr>
          </w:p>
        </w:tc>
      </w:tr>
      <w:tr w:rsidR="001D5402" w:rsidRPr="00FA3F44" w14:paraId="7F6B71C8" w14:textId="77777777" w:rsidTr="00756AFC">
        <w:trPr>
          <w:jc w:val="center"/>
        </w:trPr>
        <w:tc>
          <w:tcPr>
            <w:tcW w:w="9400" w:type="dxa"/>
            <w:gridSpan w:val="3"/>
            <w:tcMar>
              <w:top w:w="72" w:type="dxa"/>
              <w:left w:w="115" w:type="dxa"/>
              <w:bottom w:w="72" w:type="dxa"/>
              <w:right w:w="115" w:type="dxa"/>
            </w:tcMar>
            <w:vAlign w:val="center"/>
          </w:tcPr>
          <w:p w14:paraId="40E60A17"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Conversion. </w:t>
            </w:r>
            <w:r w:rsidRPr="00FA3F44">
              <w:rPr>
                <w:rFonts w:cs="Calibri"/>
                <w:lang w:val="en-GB"/>
              </w:rPr>
              <w:t xml:space="preserve">Convert speed thus calculated to </w:t>
            </w:r>
            <w:proofErr w:type="spellStart"/>
            <w:r w:rsidRPr="00FA3F44">
              <w:rPr>
                <w:rFonts w:cs="Calibri"/>
                <w:lang w:val="en-GB"/>
              </w:rPr>
              <w:t>kph</w:t>
            </w:r>
            <w:proofErr w:type="spellEnd"/>
            <w:r w:rsidRPr="00FA3F44">
              <w:rPr>
                <w:rFonts w:cs="Calibri"/>
                <w:lang w:val="en-GB"/>
              </w:rPr>
              <w:t xml:space="preserve"> or mph, </w:t>
            </w:r>
            <w:r w:rsidRPr="00FA3F44">
              <w:rPr>
                <w:rFonts w:cs="Calibri"/>
                <w:b/>
                <w:u w:val="single"/>
                <w:lang w:val="en-GB"/>
              </w:rPr>
              <w:t>with no rounding off</w:t>
            </w:r>
            <w:r w:rsidRPr="00FA3F44">
              <w:rPr>
                <w:rFonts w:cs="Calibri"/>
                <w:lang w:val="en-GB"/>
              </w:rPr>
              <w:t>, using the defined conversion factor.</w:t>
            </w:r>
          </w:p>
        </w:tc>
        <w:tc>
          <w:tcPr>
            <w:tcW w:w="1170" w:type="dxa"/>
            <w:tcMar>
              <w:top w:w="72" w:type="dxa"/>
              <w:left w:w="115" w:type="dxa"/>
              <w:bottom w:w="72" w:type="dxa"/>
              <w:right w:w="115" w:type="dxa"/>
            </w:tcMar>
            <w:vAlign w:val="center"/>
          </w:tcPr>
          <w:p w14:paraId="541DF3D0"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C1F5C24"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A1E81EE" w14:textId="77777777" w:rsidR="001D5402" w:rsidRPr="00FA3F44" w:rsidRDefault="001D5402" w:rsidP="00031B79">
            <w:pPr>
              <w:contextualSpacing/>
              <w:jc w:val="left"/>
              <w:rPr>
                <w:rFonts w:cs="Calibri"/>
                <w:lang w:val="en-GB"/>
              </w:rPr>
            </w:pPr>
          </w:p>
        </w:tc>
      </w:tr>
      <w:tr w:rsidR="001D5402" w:rsidRPr="00FA3F44" w14:paraId="205E3C48" w14:textId="77777777" w:rsidTr="00756AFC">
        <w:trPr>
          <w:jc w:val="center"/>
        </w:trPr>
        <w:tc>
          <w:tcPr>
            <w:tcW w:w="9400" w:type="dxa"/>
            <w:gridSpan w:val="3"/>
            <w:tcMar>
              <w:top w:w="72" w:type="dxa"/>
              <w:left w:w="115" w:type="dxa"/>
              <w:bottom w:w="72" w:type="dxa"/>
              <w:right w:w="115" w:type="dxa"/>
            </w:tcMar>
            <w:vAlign w:val="center"/>
          </w:tcPr>
          <w:p w14:paraId="57F8FC44"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Precision. </w:t>
            </w:r>
            <w:r w:rsidRPr="00FA3F44">
              <w:rPr>
                <w:rFonts w:cs="Calibri"/>
                <w:lang w:val="en-GB"/>
              </w:rPr>
              <w:t>If the timekeeping equipment has accuracy greater than 1/1</w:t>
            </w:r>
            <w:r w:rsidR="00A65D6F" w:rsidRPr="00FA3F44">
              <w:rPr>
                <w:rFonts w:cs="Calibri"/>
                <w:lang w:val="en-GB"/>
              </w:rPr>
              <w:t>,</w:t>
            </w:r>
            <w:r w:rsidRPr="00FA3F44">
              <w:rPr>
                <w:rFonts w:cs="Calibri"/>
                <w:lang w:val="en-GB"/>
              </w:rPr>
              <w:t>000th of a second, its precision shall be set to record times to the 1/1</w:t>
            </w:r>
            <w:r w:rsidR="00A65D6F" w:rsidRPr="00FA3F44">
              <w:rPr>
                <w:rFonts w:cs="Calibri"/>
                <w:lang w:val="en-GB"/>
              </w:rPr>
              <w:t>,</w:t>
            </w:r>
            <w:r w:rsidRPr="00FA3F44">
              <w:rPr>
                <w:rFonts w:cs="Calibri"/>
                <w:lang w:val="en-GB"/>
              </w:rPr>
              <w:t xml:space="preserve">000th of a second, </w:t>
            </w:r>
            <w:r w:rsidRPr="00FA3F44">
              <w:rPr>
                <w:rFonts w:cs="Calibri"/>
                <w:b/>
                <w:u w:val="single"/>
                <w:lang w:val="en-GB"/>
              </w:rPr>
              <w:t>with no rounding off</w:t>
            </w:r>
            <w:r w:rsidRPr="00FA3F44">
              <w:rPr>
                <w:rFonts w:cs="Calibri"/>
                <w:lang w:val="en-GB"/>
              </w:rPr>
              <w:t>, to allow direct use of all readings.</w:t>
            </w:r>
          </w:p>
        </w:tc>
        <w:tc>
          <w:tcPr>
            <w:tcW w:w="1170" w:type="dxa"/>
            <w:tcMar>
              <w:top w:w="72" w:type="dxa"/>
              <w:left w:w="115" w:type="dxa"/>
              <w:bottom w:w="72" w:type="dxa"/>
              <w:right w:w="115" w:type="dxa"/>
            </w:tcMar>
            <w:vAlign w:val="center"/>
          </w:tcPr>
          <w:p w14:paraId="05F2AB3A"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99F8079"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71088D6" w14:textId="77777777" w:rsidR="001D5402" w:rsidRPr="00FA3F44" w:rsidRDefault="001D5402" w:rsidP="00031B79">
            <w:pPr>
              <w:contextualSpacing/>
              <w:jc w:val="left"/>
              <w:rPr>
                <w:rFonts w:cs="Calibri"/>
                <w:lang w:val="en-GB"/>
              </w:rPr>
            </w:pPr>
          </w:p>
        </w:tc>
      </w:tr>
      <w:tr w:rsidR="001D5402" w:rsidRPr="00FA3F44" w14:paraId="4A1B7A0B" w14:textId="77777777" w:rsidTr="00756AFC">
        <w:trPr>
          <w:jc w:val="center"/>
        </w:trPr>
        <w:tc>
          <w:tcPr>
            <w:tcW w:w="9400" w:type="dxa"/>
            <w:gridSpan w:val="3"/>
            <w:tcMar>
              <w:top w:w="72" w:type="dxa"/>
              <w:left w:w="115" w:type="dxa"/>
              <w:bottom w:w="72" w:type="dxa"/>
              <w:right w:w="115" w:type="dxa"/>
            </w:tcMar>
            <w:vAlign w:val="center"/>
          </w:tcPr>
          <w:p w14:paraId="5A3B5505" w14:textId="77777777" w:rsidR="001D5402" w:rsidRPr="00FA3F44" w:rsidRDefault="001D5402" w:rsidP="00031B79">
            <w:pPr>
              <w:numPr>
                <w:ilvl w:val="2"/>
                <w:numId w:val="18"/>
              </w:numPr>
              <w:contextualSpacing/>
              <w:jc w:val="left"/>
              <w:rPr>
                <w:rFonts w:cs="Calibri"/>
                <w:lang w:val="en-GB"/>
              </w:rPr>
            </w:pPr>
            <w:r w:rsidRPr="00FA3F44">
              <w:rPr>
                <w:rFonts w:cs="Calibri"/>
                <w:b/>
                <w:lang w:val="en-GB"/>
              </w:rPr>
              <w:t xml:space="preserve">Speed Calculation. </w:t>
            </w:r>
            <w:r w:rsidRPr="00FA3F44">
              <w:rPr>
                <w:rFonts w:cs="Calibri"/>
                <w:lang w:val="en-GB"/>
              </w:rPr>
              <w:t>The speed must be calculated and recorded from the time thus recorded, and only the result up to 1/1</w:t>
            </w:r>
            <w:r w:rsidR="00A65D6F" w:rsidRPr="00FA3F44">
              <w:rPr>
                <w:rFonts w:cs="Calibri"/>
                <w:lang w:val="en-GB"/>
              </w:rPr>
              <w:t>,</w:t>
            </w:r>
            <w:r w:rsidRPr="00FA3F44">
              <w:rPr>
                <w:rFonts w:cs="Calibri"/>
                <w:lang w:val="en-GB"/>
              </w:rPr>
              <w:t xml:space="preserve">000th of mph or </w:t>
            </w:r>
            <w:proofErr w:type="spellStart"/>
            <w:r w:rsidRPr="00FA3F44">
              <w:rPr>
                <w:rFonts w:cs="Calibri"/>
                <w:lang w:val="en-GB"/>
              </w:rPr>
              <w:t>kph</w:t>
            </w:r>
            <w:proofErr w:type="spellEnd"/>
            <w:r w:rsidRPr="00FA3F44">
              <w:rPr>
                <w:rFonts w:cs="Calibri"/>
                <w:lang w:val="en-GB"/>
              </w:rPr>
              <w:t xml:space="preserve"> shall be retained with </w:t>
            </w:r>
            <w:r w:rsidRPr="00FA3F44">
              <w:rPr>
                <w:rFonts w:cs="Calibri"/>
                <w:b/>
                <w:u w:val="single"/>
                <w:lang w:val="en-GB"/>
              </w:rPr>
              <w:t>no rounding off</w:t>
            </w:r>
            <w:r w:rsidRPr="00FA3F44">
              <w:rPr>
                <w:rFonts w:cs="Calibri"/>
                <w:lang w:val="en-GB"/>
              </w:rPr>
              <w:t>.</w:t>
            </w:r>
          </w:p>
        </w:tc>
        <w:tc>
          <w:tcPr>
            <w:tcW w:w="1170" w:type="dxa"/>
            <w:tcMar>
              <w:top w:w="72" w:type="dxa"/>
              <w:left w:w="115" w:type="dxa"/>
              <w:bottom w:w="72" w:type="dxa"/>
              <w:right w:w="115" w:type="dxa"/>
            </w:tcMar>
            <w:vAlign w:val="center"/>
          </w:tcPr>
          <w:p w14:paraId="313989D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76AD67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8B1DA96" w14:textId="77777777" w:rsidR="001D5402" w:rsidRPr="00031B79" w:rsidRDefault="001D5402" w:rsidP="00031B79">
            <w:pPr>
              <w:contextualSpacing/>
              <w:jc w:val="left"/>
              <w:rPr>
                <w:rFonts w:cs="Calibri"/>
                <w:lang w:val="en-GB"/>
              </w:rPr>
            </w:pPr>
          </w:p>
        </w:tc>
      </w:tr>
      <w:tr w:rsidR="001D5402" w:rsidRPr="00FA3F44" w14:paraId="30C0E10A" w14:textId="77777777" w:rsidTr="00756AFC">
        <w:trPr>
          <w:jc w:val="center"/>
        </w:trPr>
        <w:tc>
          <w:tcPr>
            <w:tcW w:w="9400" w:type="dxa"/>
            <w:gridSpan w:val="3"/>
            <w:tcMar>
              <w:top w:w="72" w:type="dxa"/>
              <w:left w:w="115" w:type="dxa"/>
              <w:bottom w:w="72" w:type="dxa"/>
              <w:right w:w="115" w:type="dxa"/>
            </w:tcMar>
            <w:vAlign w:val="center"/>
          </w:tcPr>
          <w:p w14:paraId="1B25D1C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Distance </w:t>
            </w:r>
            <w:r w:rsidRPr="00EC02A5">
              <w:rPr>
                <w:rFonts w:cs="Calibri"/>
                <w:b/>
                <w:i/>
                <w:lang w:val="en-GB"/>
              </w:rPr>
              <w:t>Records</w:t>
            </w:r>
            <w:r w:rsidRPr="00EC02A5">
              <w:rPr>
                <w:rFonts w:cs="Calibri"/>
                <w:b/>
                <w:lang w:val="en-GB"/>
              </w:rPr>
              <w:t xml:space="preserve">. </w:t>
            </w:r>
            <w:r w:rsidRPr="00EC02A5">
              <w:rPr>
                <w:rFonts w:cs="Calibri"/>
                <w:lang w:val="en-GB"/>
              </w:rPr>
              <w:t xml:space="preserve">For distance </w:t>
            </w:r>
            <w:r w:rsidRPr="00EC02A5">
              <w:rPr>
                <w:rFonts w:cs="Calibri"/>
                <w:i/>
                <w:lang w:val="en-GB"/>
              </w:rPr>
              <w:t xml:space="preserve">Records </w:t>
            </w:r>
            <w:r w:rsidRPr="00EC02A5">
              <w:rPr>
                <w:rFonts w:cs="Calibri"/>
                <w:lang w:val="en-GB"/>
              </w:rPr>
              <w:t xml:space="preserve">on a </w:t>
            </w:r>
            <w:r w:rsidRPr="00EC02A5">
              <w:rPr>
                <w:rFonts w:cs="Calibri"/>
                <w:i/>
                <w:lang w:val="en-GB"/>
              </w:rPr>
              <w:t>closed Course</w:t>
            </w:r>
            <w:r w:rsidRPr="00EC02A5">
              <w:rPr>
                <w:rFonts w:cs="Calibri"/>
                <w:lang w:val="en-GB"/>
              </w:rPr>
              <w:t xml:space="preserve"> (100 km and over), the </w:t>
            </w:r>
            <w:r w:rsidRPr="00EC02A5">
              <w:rPr>
                <w:rFonts w:cs="Calibri"/>
                <w:i/>
                <w:lang w:val="en-GB"/>
              </w:rPr>
              <w:t>Automobile</w:t>
            </w:r>
            <w:r w:rsidRPr="00EC02A5">
              <w:rPr>
                <w:rFonts w:cs="Calibri"/>
                <w:lang w:val="en-GB"/>
              </w:rPr>
              <w:t xml:space="preserve"> must cross the </w:t>
            </w:r>
            <w:r w:rsidRPr="00EC02A5">
              <w:rPr>
                <w:rFonts w:cs="Calibri"/>
                <w:i/>
                <w:lang w:val="en-GB"/>
              </w:rPr>
              <w:t>Finish Line</w:t>
            </w:r>
            <w:r w:rsidRPr="00EC02A5">
              <w:rPr>
                <w:rFonts w:cs="Calibri"/>
                <w:lang w:val="en-GB"/>
              </w:rPr>
              <w:t xml:space="preserve"> at the end of the lap during which the </w:t>
            </w:r>
            <w:r w:rsidRPr="00EC02A5">
              <w:rPr>
                <w:rFonts w:cs="Calibri"/>
                <w:i/>
                <w:lang w:val="en-GB"/>
              </w:rPr>
              <w:t>Record</w:t>
            </w:r>
            <w:r w:rsidRPr="00EC02A5">
              <w:rPr>
                <w:rFonts w:cs="Calibri"/>
                <w:lang w:val="en-GB"/>
              </w:rPr>
              <w:t xml:space="preserve"> distance has been covered. </w:t>
            </w:r>
          </w:p>
        </w:tc>
        <w:tc>
          <w:tcPr>
            <w:tcW w:w="1170" w:type="dxa"/>
            <w:tcMar>
              <w:top w:w="72" w:type="dxa"/>
              <w:left w:w="115" w:type="dxa"/>
              <w:bottom w:w="72" w:type="dxa"/>
              <w:right w:w="115" w:type="dxa"/>
            </w:tcMar>
            <w:vAlign w:val="center"/>
          </w:tcPr>
          <w:p w14:paraId="14ECF08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0D4E20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1EF3493" w14:textId="77777777" w:rsidR="001D5402" w:rsidRPr="00031B79" w:rsidRDefault="001D5402" w:rsidP="00031B79">
            <w:pPr>
              <w:contextualSpacing/>
              <w:jc w:val="left"/>
              <w:rPr>
                <w:rFonts w:cs="Calibri"/>
                <w:lang w:val="en-GB"/>
              </w:rPr>
            </w:pPr>
          </w:p>
        </w:tc>
      </w:tr>
      <w:tr w:rsidR="001D5402" w:rsidRPr="00FA3F44" w14:paraId="4B030DB1" w14:textId="77777777" w:rsidTr="00756AFC">
        <w:trPr>
          <w:jc w:val="center"/>
        </w:trPr>
        <w:tc>
          <w:tcPr>
            <w:tcW w:w="9400" w:type="dxa"/>
            <w:gridSpan w:val="3"/>
            <w:tcMar>
              <w:top w:w="72" w:type="dxa"/>
              <w:left w:w="115" w:type="dxa"/>
              <w:bottom w:w="72" w:type="dxa"/>
              <w:right w:w="115" w:type="dxa"/>
            </w:tcMar>
            <w:vAlign w:val="center"/>
          </w:tcPr>
          <w:p w14:paraId="72861D36"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Once the average speed "V" of this last lap has been calculated, the time required to cover, at this speed "V", the section of track necessary to reach the distance of the </w:t>
            </w:r>
            <w:r w:rsidRPr="00EC02A5">
              <w:rPr>
                <w:rFonts w:cs="Calibri"/>
                <w:i/>
                <w:lang w:val="en-GB"/>
              </w:rPr>
              <w:t>Record</w:t>
            </w:r>
            <w:r w:rsidRPr="00EC02A5">
              <w:rPr>
                <w:rFonts w:cs="Calibri"/>
                <w:lang w:val="en-GB"/>
              </w:rPr>
              <w:t xml:space="preserve"> will be added to the times recorded to cover the previous laps.</w:t>
            </w:r>
          </w:p>
        </w:tc>
        <w:tc>
          <w:tcPr>
            <w:tcW w:w="1170" w:type="dxa"/>
            <w:tcMar>
              <w:top w:w="72" w:type="dxa"/>
              <w:left w:w="115" w:type="dxa"/>
              <w:bottom w:w="72" w:type="dxa"/>
              <w:right w:w="115" w:type="dxa"/>
            </w:tcMar>
            <w:vAlign w:val="center"/>
          </w:tcPr>
          <w:p w14:paraId="1E1BA5F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5BBC10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EE96637" w14:textId="77777777" w:rsidR="001D5402" w:rsidRPr="00031B79" w:rsidRDefault="001D5402" w:rsidP="00031B79">
            <w:pPr>
              <w:contextualSpacing/>
              <w:jc w:val="left"/>
              <w:rPr>
                <w:rFonts w:cs="Calibri"/>
                <w:lang w:val="en-GB"/>
              </w:rPr>
            </w:pPr>
          </w:p>
        </w:tc>
      </w:tr>
      <w:tr w:rsidR="001D5402" w:rsidRPr="00FA3F44" w14:paraId="1528088C" w14:textId="77777777" w:rsidTr="00756AFC">
        <w:trPr>
          <w:jc w:val="center"/>
        </w:trPr>
        <w:tc>
          <w:tcPr>
            <w:tcW w:w="9400" w:type="dxa"/>
            <w:gridSpan w:val="3"/>
            <w:tcMar>
              <w:top w:w="72" w:type="dxa"/>
              <w:left w:w="115" w:type="dxa"/>
              <w:bottom w:w="72" w:type="dxa"/>
              <w:right w:w="115" w:type="dxa"/>
            </w:tcMar>
            <w:vAlign w:val="center"/>
          </w:tcPr>
          <w:p w14:paraId="4F31249A"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If circumstances allow it, this section may be measured and the actual time taken to cover it will then be recorded at the end of the section in question. It will then be added to the times recorded for the previous laps in order to allow the computation of the average speed of the </w:t>
            </w:r>
            <w:r w:rsidRPr="00EC02A5">
              <w:rPr>
                <w:rFonts w:cs="Calibri"/>
                <w:i/>
                <w:lang w:val="en-GB"/>
              </w:rPr>
              <w:t>Record</w:t>
            </w:r>
            <w:r w:rsidRPr="00EC02A5">
              <w:rPr>
                <w:rFonts w:cs="Calibri"/>
                <w:lang w:val="en-GB"/>
              </w:rPr>
              <w:t>.</w:t>
            </w:r>
          </w:p>
        </w:tc>
        <w:tc>
          <w:tcPr>
            <w:tcW w:w="1170" w:type="dxa"/>
            <w:tcMar>
              <w:top w:w="72" w:type="dxa"/>
              <w:left w:w="115" w:type="dxa"/>
              <w:bottom w:w="72" w:type="dxa"/>
              <w:right w:w="115" w:type="dxa"/>
            </w:tcMar>
            <w:vAlign w:val="center"/>
          </w:tcPr>
          <w:p w14:paraId="2B5617F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0E2276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F0EC854" w14:textId="77777777" w:rsidR="001D5402" w:rsidRPr="00031B79" w:rsidRDefault="001D5402" w:rsidP="00031B79">
            <w:pPr>
              <w:contextualSpacing/>
              <w:jc w:val="left"/>
              <w:rPr>
                <w:rFonts w:cs="Calibri"/>
                <w:lang w:val="en-GB"/>
              </w:rPr>
            </w:pPr>
          </w:p>
        </w:tc>
      </w:tr>
      <w:tr w:rsidR="001D5402" w:rsidRPr="00FA3F44" w14:paraId="61EE2FFD" w14:textId="77777777" w:rsidTr="00756AFC">
        <w:trPr>
          <w:jc w:val="center"/>
        </w:trPr>
        <w:tc>
          <w:tcPr>
            <w:tcW w:w="9400" w:type="dxa"/>
            <w:gridSpan w:val="3"/>
            <w:tcMar>
              <w:top w:w="72" w:type="dxa"/>
              <w:left w:w="115" w:type="dxa"/>
              <w:bottom w:w="72" w:type="dxa"/>
              <w:right w:w="115" w:type="dxa"/>
            </w:tcMar>
            <w:vAlign w:val="center"/>
          </w:tcPr>
          <w:p w14:paraId="3BDCA80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Time </w:t>
            </w:r>
            <w:r w:rsidRPr="00EC02A5">
              <w:rPr>
                <w:rFonts w:cs="Calibri"/>
                <w:b/>
                <w:i/>
                <w:lang w:val="en-GB"/>
              </w:rPr>
              <w:t>Records</w:t>
            </w:r>
            <w:r w:rsidRPr="00EC02A5">
              <w:rPr>
                <w:rFonts w:cs="Calibri"/>
                <w:b/>
                <w:lang w:val="en-GB"/>
              </w:rPr>
              <w:t>.</w:t>
            </w:r>
            <w:r w:rsidRPr="00EC02A5">
              <w:rPr>
                <w:rFonts w:cs="Calibri"/>
                <w:lang w:val="en-GB"/>
              </w:rPr>
              <w:t xml:space="preserve"> For time </w:t>
            </w:r>
            <w:r w:rsidRPr="00EC02A5">
              <w:rPr>
                <w:rFonts w:cs="Calibri"/>
                <w:i/>
                <w:lang w:val="en-GB"/>
              </w:rPr>
              <w:t>Records</w:t>
            </w:r>
            <w:r w:rsidRPr="00EC02A5">
              <w:rPr>
                <w:rFonts w:cs="Calibri"/>
                <w:lang w:val="en-GB"/>
              </w:rPr>
              <w:t xml:space="preserve"> (on a closed </w:t>
            </w:r>
            <w:r w:rsidRPr="00EC02A5">
              <w:rPr>
                <w:rFonts w:cs="Calibri"/>
                <w:i/>
                <w:lang w:val="en-GB"/>
              </w:rPr>
              <w:t>Course</w:t>
            </w:r>
            <w:r w:rsidRPr="00EC02A5">
              <w:rPr>
                <w:rFonts w:cs="Calibri"/>
                <w:lang w:val="en-GB"/>
              </w:rPr>
              <w:t xml:space="preserve">), the </w:t>
            </w:r>
            <w:r w:rsidRPr="00EC02A5">
              <w:rPr>
                <w:rFonts w:cs="Calibri"/>
                <w:i/>
                <w:lang w:val="en-GB"/>
              </w:rPr>
              <w:t>Automobile</w:t>
            </w:r>
            <w:r w:rsidRPr="00EC02A5">
              <w:rPr>
                <w:rFonts w:cs="Calibri"/>
                <w:lang w:val="en-GB"/>
              </w:rPr>
              <w:t xml:space="preserve"> must cross the </w:t>
            </w:r>
            <w:r w:rsidRPr="00EC02A5">
              <w:rPr>
                <w:rFonts w:cs="Calibri"/>
                <w:i/>
                <w:lang w:val="en-GB"/>
              </w:rPr>
              <w:t>Finish Line</w:t>
            </w:r>
            <w:r w:rsidRPr="00EC02A5">
              <w:rPr>
                <w:rFonts w:cs="Calibri"/>
                <w:lang w:val="en-GB"/>
              </w:rPr>
              <w:t xml:space="preserve"> at the end of the lap during which the time of the </w:t>
            </w:r>
            <w:r w:rsidRPr="00EC02A5">
              <w:rPr>
                <w:rFonts w:cs="Calibri"/>
                <w:i/>
                <w:lang w:val="en-GB"/>
              </w:rPr>
              <w:t>Record</w:t>
            </w:r>
            <w:r w:rsidRPr="00EC02A5">
              <w:rPr>
                <w:rFonts w:cs="Calibri"/>
                <w:lang w:val="en-GB"/>
              </w:rPr>
              <w:t xml:space="preserve"> to be recognised has elapsed. </w:t>
            </w:r>
          </w:p>
        </w:tc>
        <w:tc>
          <w:tcPr>
            <w:tcW w:w="1170" w:type="dxa"/>
            <w:tcMar>
              <w:top w:w="72" w:type="dxa"/>
              <w:left w:w="115" w:type="dxa"/>
              <w:bottom w:w="72" w:type="dxa"/>
              <w:right w:w="115" w:type="dxa"/>
            </w:tcMar>
            <w:vAlign w:val="center"/>
          </w:tcPr>
          <w:p w14:paraId="1B26946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217B29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2B4B22" w14:textId="77777777" w:rsidR="001D5402" w:rsidRPr="00031B79" w:rsidRDefault="001D5402" w:rsidP="00031B79">
            <w:pPr>
              <w:contextualSpacing/>
              <w:jc w:val="left"/>
              <w:rPr>
                <w:rFonts w:cs="Calibri"/>
                <w:lang w:val="en-GB"/>
              </w:rPr>
            </w:pPr>
          </w:p>
        </w:tc>
      </w:tr>
      <w:tr w:rsidR="001D5402" w:rsidRPr="00FA3F44" w14:paraId="4CE94CF0" w14:textId="77777777" w:rsidTr="00756AFC">
        <w:trPr>
          <w:jc w:val="center"/>
        </w:trPr>
        <w:tc>
          <w:tcPr>
            <w:tcW w:w="9400" w:type="dxa"/>
            <w:gridSpan w:val="3"/>
            <w:tcMar>
              <w:top w:w="72" w:type="dxa"/>
              <w:left w:w="115" w:type="dxa"/>
              <w:bottom w:w="72" w:type="dxa"/>
              <w:right w:w="115" w:type="dxa"/>
            </w:tcMar>
            <w:vAlign w:val="center"/>
          </w:tcPr>
          <w:p w14:paraId="09B3F88C" w14:textId="77777777" w:rsidR="001D5402" w:rsidRPr="00FA3F44" w:rsidRDefault="001D5402" w:rsidP="00031B79">
            <w:pPr>
              <w:numPr>
                <w:ilvl w:val="3"/>
                <w:numId w:val="18"/>
              </w:numPr>
              <w:contextualSpacing/>
              <w:jc w:val="left"/>
              <w:rPr>
                <w:rFonts w:cs="Calibri"/>
                <w:lang w:val="en-GB"/>
              </w:rPr>
            </w:pPr>
            <w:r w:rsidRPr="00EC02A5">
              <w:rPr>
                <w:rFonts w:cs="Calibri"/>
                <w:b/>
                <w:lang w:val="en-GB"/>
              </w:rPr>
              <w:tab/>
            </w:r>
            <w:r w:rsidRPr="00FA3F44">
              <w:rPr>
                <w:rFonts w:cs="Calibri"/>
                <w:lang w:val="en-GB"/>
              </w:rPr>
              <w:t xml:space="preserve">The average speed "V" of this last lap will then be calculated and the extra distance necessary to reach, at a speed "V", the duration of the </w:t>
            </w:r>
            <w:r w:rsidRPr="00FA3F44">
              <w:rPr>
                <w:rFonts w:cs="Calibri"/>
                <w:i/>
                <w:lang w:val="en-GB"/>
              </w:rPr>
              <w:t>Record</w:t>
            </w:r>
            <w:r w:rsidRPr="00FA3F44">
              <w:rPr>
                <w:rFonts w:cs="Calibri"/>
                <w:lang w:val="en-GB"/>
              </w:rPr>
              <w:t xml:space="preserve"> will then be added to the distance covered during the previous laps. </w:t>
            </w:r>
          </w:p>
        </w:tc>
        <w:tc>
          <w:tcPr>
            <w:tcW w:w="1170" w:type="dxa"/>
            <w:tcMar>
              <w:top w:w="72" w:type="dxa"/>
              <w:left w:w="115" w:type="dxa"/>
              <w:bottom w:w="72" w:type="dxa"/>
              <w:right w:w="115" w:type="dxa"/>
            </w:tcMar>
            <w:vAlign w:val="center"/>
          </w:tcPr>
          <w:p w14:paraId="5852BB18"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8E0764F"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627B8CC" w14:textId="77777777" w:rsidR="001D5402" w:rsidRPr="00FA3F44" w:rsidRDefault="001D5402" w:rsidP="00031B79">
            <w:pPr>
              <w:contextualSpacing/>
              <w:jc w:val="left"/>
              <w:rPr>
                <w:rFonts w:cs="Calibri"/>
                <w:lang w:val="en-GB"/>
              </w:rPr>
            </w:pPr>
          </w:p>
        </w:tc>
      </w:tr>
      <w:tr w:rsidR="001D5402" w:rsidRPr="00FA3F44" w14:paraId="314FADBE" w14:textId="77777777" w:rsidTr="00756AFC">
        <w:trPr>
          <w:jc w:val="center"/>
        </w:trPr>
        <w:tc>
          <w:tcPr>
            <w:tcW w:w="9400" w:type="dxa"/>
            <w:gridSpan w:val="3"/>
            <w:tcMar>
              <w:top w:w="72" w:type="dxa"/>
              <w:left w:w="115" w:type="dxa"/>
              <w:bottom w:w="72" w:type="dxa"/>
              <w:right w:w="115" w:type="dxa"/>
            </w:tcMar>
            <w:vAlign w:val="center"/>
          </w:tcPr>
          <w:p w14:paraId="2D39836E" w14:textId="77777777" w:rsidR="001D5402" w:rsidRPr="00FA3F44" w:rsidRDefault="001D5402" w:rsidP="00031B79">
            <w:pPr>
              <w:numPr>
                <w:ilvl w:val="3"/>
                <w:numId w:val="18"/>
              </w:numPr>
              <w:contextualSpacing/>
              <w:jc w:val="left"/>
              <w:rPr>
                <w:rFonts w:cs="Calibri"/>
                <w:lang w:val="en-GB"/>
              </w:rPr>
            </w:pPr>
            <w:r w:rsidRPr="00FA3F44">
              <w:rPr>
                <w:rFonts w:cs="Calibri"/>
                <w:lang w:val="en-GB"/>
              </w:rPr>
              <w:tab/>
              <w:t xml:space="preserve">Whenever it can be proved that the </w:t>
            </w:r>
            <w:r w:rsidRPr="00FA3F44">
              <w:rPr>
                <w:rFonts w:cs="Calibri"/>
                <w:i/>
                <w:lang w:val="en-GB"/>
              </w:rPr>
              <w:t>Automobile</w:t>
            </w:r>
            <w:r w:rsidRPr="00FA3F44">
              <w:rPr>
                <w:rFonts w:cs="Calibri"/>
                <w:lang w:val="en-GB"/>
              </w:rPr>
              <w:t xml:space="preserve"> has stopped on the </w:t>
            </w:r>
            <w:r w:rsidRPr="00FA3F44">
              <w:rPr>
                <w:rFonts w:cs="Calibri"/>
                <w:i/>
                <w:lang w:val="en-GB"/>
              </w:rPr>
              <w:t>Course</w:t>
            </w:r>
            <w:r w:rsidRPr="00FA3F44">
              <w:rPr>
                <w:rFonts w:cs="Calibri"/>
                <w:lang w:val="en-GB"/>
              </w:rPr>
              <w:t xml:space="preserve"> at the time limit for the </w:t>
            </w:r>
            <w:r w:rsidRPr="00FA3F44">
              <w:rPr>
                <w:rFonts w:cs="Calibri"/>
                <w:i/>
                <w:lang w:val="en-GB"/>
              </w:rPr>
              <w:t>Record</w:t>
            </w:r>
            <w:r w:rsidRPr="00FA3F44">
              <w:rPr>
                <w:rFonts w:cs="Calibri"/>
                <w:lang w:val="en-GB"/>
              </w:rPr>
              <w:t xml:space="preserve">, and at the </w:t>
            </w:r>
            <w:r w:rsidRPr="00FA3F44">
              <w:rPr>
                <w:rFonts w:cs="Calibri"/>
                <w:i/>
                <w:lang w:val="en-GB"/>
              </w:rPr>
              <w:t>Competitor</w:t>
            </w:r>
            <w:r w:rsidRPr="00FA3F44">
              <w:rPr>
                <w:rFonts w:cs="Calibri"/>
                <w:lang w:val="en-GB"/>
              </w:rPr>
              <w:t>’s express request</w:t>
            </w:r>
            <w:r w:rsidR="00A65D6F" w:rsidRPr="00FA3F44">
              <w:rPr>
                <w:rFonts w:cs="Calibri"/>
                <w:lang w:val="en-GB"/>
              </w:rPr>
              <w:t>,</w:t>
            </w:r>
            <w:r w:rsidRPr="00FA3F44">
              <w:rPr>
                <w:rFonts w:cs="Calibri"/>
                <w:lang w:val="en-GB"/>
              </w:rPr>
              <w:t xml:space="preserve"> the distance between the point of stopping and the </w:t>
            </w:r>
            <w:r w:rsidRPr="00FA3F44">
              <w:rPr>
                <w:rFonts w:cs="Calibri"/>
                <w:i/>
                <w:lang w:val="en-GB"/>
              </w:rPr>
              <w:t>Finish Line</w:t>
            </w:r>
            <w:r w:rsidRPr="00FA3F44">
              <w:rPr>
                <w:rFonts w:cs="Calibri"/>
                <w:lang w:val="en-GB"/>
              </w:rPr>
              <w:t xml:space="preserve"> (extra distance) may be measured and added to the distance covered during the previous laps. </w:t>
            </w:r>
          </w:p>
        </w:tc>
        <w:tc>
          <w:tcPr>
            <w:tcW w:w="1170" w:type="dxa"/>
            <w:tcMar>
              <w:top w:w="72" w:type="dxa"/>
              <w:left w:w="115" w:type="dxa"/>
              <w:bottom w:w="72" w:type="dxa"/>
              <w:right w:w="115" w:type="dxa"/>
            </w:tcMar>
            <w:vAlign w:val="center"/>
          </w:tcPr>
          <w:p w14:paraId="1273F08D" w14:textId="77777777" w:rsidR="001D5402" w:rsidRPr="00FA3F44"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4DFFFAF" w14:textId="77777777" w:rsidR="001D5402" w:rsidRPr="00FA3F44"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060815E" w14:textId="77777777" w:rsidR="001D5402" w:rsidRPr="00FA3F44" w:rsidRDefault="001D5402" w:rsidP="00031B79">
            <w:pPr>
              <w:contextualSpacing/>
              <w:jc w:val="left"/>
              <w:rPr>
                <w:rFonts w:cs="Calibri"/>
                <w:lang w:val="en-GB"/>
              </w:rPr>
            </w:pPr>
          </w:p>
        </w:tc>
      </w:tr>
      <w:tr w:rsidR="001D5402" w:rsidRPr="00FA3F44" w14:paraId="41298B3E" w14:textId="77777777" w:rsidTr="00756AFC">
        <w:trPr>
          <w:jc w:val="center"/>
        </w:trPr>
        <w:tc>
          <w:tcPr>
            <w:tcW w:w="9400" w:type="dxa"/>
            <w:gridSpan w:val="3"/>
            <w:tcMar>
              <w:top w:w="72" w:type="dxa"/>
              <w:left w:w="115" w:type="dxa"/>
              <w:bottom w:w="72" w:type="dxa"/>
              <w:right w:w="115" w:type="dxa"/>
            </w:tcMar>
            <w:vAlign w:val="center"/>
          </w:tcPr>
          <w:p w14:paraId="58C92D82" w14:textId="77777777" w:rsidR="001D5402" w:rsidRPr="00FA3F44" w:rsidRDefault="001D5402" w:rsidP="00031B79">
            <w:pPr>
              <w:numPr>
                <w:ilvl w:val="3"/>
                <w:numId w:val="18"/>
              </w:numPr>
              <w:contextualSpacing/>
              <w:jc w:val="left"/>
              <w:rPr>
                <w:rFonts w:cs="Calibri"/>
                <w:lang w:val="en-GB"/>
              </w:rPr>
            </w:pPr>
            <w:r w:rsidRPr="00FA3F44">
              <w:rPr>
                <w:rFonts w:cs="Calibri"/>
                <w:lang w:val="en-GB"/>
              </w:rPr>
              <w:tab/>
              <w:t xml:space="preserve">In any case, the performance will only be valid for homologation if the </w:t>
            </w:r>
            <w:r w:rsidRPr="00FA3F44">
              <w:rPr>
                <w:rFonts w:cs="Calibri"/>
                <w:i/>
                <w:lang w:val="en-GB"/>
              </w:rPr>
              <w:t>Automobile</w:t>
            </w:r>
            <w:r w:rsidRPr="00FA3F44">
              <w:rPr>
                <w:rFonts w:cs="Calibri"/>
                <w:lang w:val="en-GB"/>
              </w:rPr>
              <w:t xml:space="preserve"> has actually been running during a period of time at least equal t</w:t>
            </w:r>
            <w:r w:rsidR="00A65D6F" w:rsidRPr="00FA3F44">
              <w:rPr>
                <w:rFonts w:cs="Calibri"/>
                <w:lang w:val="en-GB"/>
              </w:rPr>
              <w:t>o 90</w:t>
            </w:r>
            <w:r w:rsidRPr="00FA3F44">
              <w:rPr>
                <w:rFonts w:cs="Calibri"/>
                <w:lang w:val="en-GB"/>
              </w:rPr>
              <w:t xml:space="preserve">% of the </w:t>
            </w:r>
            <w:r w:rsidRPr="00FA3F44">
              <w:rPr>
                <w:rFonts w:cs="Calibri"/>
                <w:i/>
                <w:lang w:val="en-GB"/>
              </w:rPr>
              <w:t>Record</w:t>
            </w:r>
            <w:r w:rsidR="00A65D6F" w:rsidRPr="00FA3F44">
              <w:rPr>
                <w:rFonts w:cs="Calibri"/>
                <w:lang w:val="en-GB"/>
              </w:rPr>
              <w:t xml:space="preserve"> duration,</w:t>
            </w:r>
            <w:r w:rsidRPr="00FA3F44">
              <w:rPr>
                <w:rFonts w:cs="Calibri"/>
                <w:lang w:val="en-GB"/>
              </w:rPr>
              <w:t xml:space="preserve"> the average speed of the </w:t>
            </w:r>
            <w:r w:rsidRPr="00FA3F44">
              <w:rPr>
                <w:rFonts w:cs="Calibri"/>
                <w:i/>
                <w:lang w:val="en-GB"/>
              </w:rPr>
              <w:t>Record</w:t>
            </w:r>
            <w:r w:rsidRPr="00FA3F44">
              <w:rPr>
                <w:rFonts w:cs="Calibri"/>
                <w:lang w:val="en-GB"/>
              </w:rPr>
              <w:t xml:space="preserve"> then being calculated on the basis of this duration.</w:t>
            </w:r>
          </w:p>
        </w:tc>
        <w:tc>
          <w:tcPr>
            <w:tcW w:w="1170" w:type="dxa"/>
            <w:tcMar>
              <w:top w:w="72" w:type="dxa"/>
              <w:left w:w="115" w:type="dxa"/>
              <w:bottom w:w="72" w:type="dxa"/>
              <w:right w:w="115" w:type="dxa"/>
            </w:tcMar>
            <w:vAlign w:val="center"/>
          </w:tcPr>
          <w:p w14:paraId="38E3CC1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61A3FF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815A362" w14:textId="77777777" w:rsidR="001D5402" w:rsidRPr="00031B79" w:rsidRDefault="001D5402" w:rsidP="00031B79">
            <w:pPr>
              <w:contextualSpacing/>
              <w:jc w:val="left"/>
              <w:rPr>
                <w:rFonts w:cs="Calibri"/>
                <w:lang w:val="en-GB"/>
              </w:rPr>
            </w:pPr>
          </w:p>
        </w:tc>
      </w:tr>
      <w:tr w:rsidR="001D5402" w:rsidRPr="00FA3F44" w14:paraId="7ACCF415" w14:textId="77777777" w:rsidTr="00756AFC">
        <w:trPr>
          <w:jc w:val="center"/>
        </w:trPr>
        <w:tc>
          <w:tcPr>
            <w:tcW w:w="9400" w:type="dxa"/>
            <w:gridSpan w:val="3"/>
            <w:tcMar>
              <w:top w:w="72" w:type="dxa"/>
              <w:left w:w="115" w:type="dxa"/>
              <w:bottom w:w="72" w:type="dxa"/>
              <w:right w:w="115" w:type="dxa"/>
            </w:tcMar>
            <w:vAlign w:val="center"/>
          </w:tcPr>
          <w:p w14:paraId="71CF9C8B"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Record</w:t>
            </w:r>
            <w:r w:rsidRPr="00EC02A5">
              <w:rPr>
                <w:rFonts w:cs="Calibri"/>
                <w:b/>
                <w:lang w:val="en-GB"/>
              </w:rPr>
              <w:t xml:space="preserve">ed Times. </w:t>
            </w:r>
            <w:r w:rsidRPr="00EC02A5">
              <w:rPr>
                <w:rFonts w:cs="Calibri"/>
                <w:lang w:val="en-GB"/>
              </w:rPr>
              <w:t>Whatever the reason may be, it is n</w:t>
            </w:r>
            <w:r w:rsidR="00A65D6F">
              <w:rPr>
                <w:rFonts w:cs="Calibri"/>
                <w:lang w:val="en-GB"/>
              </w:rPr>
              <w:t xml:space="preserve">ot authorised to correct, round </w:t>
            </w:r>
            <w:r w:rsidRPr="00EC02A5">
              <w:rPr>
                <w:rFonts w:cs="Calibri"/>
                <w:lang w:val="en-GB"/>
              </w:rPr>
              <w:t>up or modify the times actually recorded, or to use other time-recording apparatus or other means of computing speeds than those prescribed above.</w:t>
            </w:r>
          </w:p>
        </w:tc>
        <w:tc>
          <w:tcPr>
            <w:tcW w:w="1170" w:type="dxa"/>
            <w:tcMar>
              <w:top w:w="72" w:type="dxa"/>
              <w:left w:w="115" w:type="dxa"/>
              <w:bottom w:w="72" w:type="dxa"/>
              <w:right w:w="115" w:type="dxa"/>
            </w:tcMar>
            <w:vAlign w:val="center"/>
          </w:tcPr>
          <w:p w14:paraId="44B5643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DD2D5E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C6571D7" w14:textId="77777777" w:rsidR="001D5402" w:rsidRPr="00031B79" w:rsidRDefault="001D5402" w:rsidP="00031B79">
            <w:pPr>
              <w:contextualSpacing/>
              <w:jc w:val="left"/>
              <w:rPr>
                <w:rFonts w:cs="Calibri"/>
                <w:lang w:val="en-GB"/>
              </w:rPr>
            </w:pPr>
          </w:p>
        </w:tc>
      </w:tr>
      <w:tr w:rsidR="001D5402" w:rsidRPr="00FA3F44" w14:paraId="6C92750A" w14:textId="77777777"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23BCC590"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Report. </w:t>
            </w:r>
            <w:r w:rsidRPr="00EC02A5">
              <w:rPr>
                <w:rFonts w:cs="Calibri"/>
                <w:lang w:val="en-GB"/>
              </w:rPr>
              <w:t xml:space="preserve">At the end of the </w:t>
            </w:r>
            <w:r w:rsidRPr="00EC02A5">
              <w:rPr>
                <w:rFonts w:cs="Calibri"/>
                <w:i/>
                <w:lang w:val="en-GB"/>
              </w:rPr>
              <w:t>Record Attempt</w:t>
            </w:r>
            <w:r w:rsidRPr="00EC02A5">
              <w:rPr>
                <w:rFonts w:cs="Calibri"/>
                <w:lang w:val="en-GB"/>
              </w:rPr>
              <w:t>, the Timekeepers will prepare and sign a report and submit it to the Stewards together with the original timesheets.</w:t>
            </w:r>
          </w:p>
        </w:tc>
        <w:tc>
          <w:tcPr>
            <w:tcW w:w="1170" w:type="dxa"/>
            <w:tcBorders>
              <w:bottom w:val="single" w:sz="4" w:space="0" w:color="auto"/>
            </w:tcBorders>
            <w:tcMar>
              <w:top w:w="72" w:type="dxa"/>
              <w:left w:w="115" w:type="dxa"/>
              <w:bottom w:w="72" w:type="dxa"/>
              <w:right w:w="115" w:type="dxa"/>
            </w:tcMar>
            <w:vAlign w:val="center"/>
          </w:tcPr>
          <w:p w14:paraId="1BF3E993"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77547215"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DA98CFB" w14:textId="77777777" w:rsidR="001D5402" w:rsidRPr="00031B79" w:rsidRDefault="001D5402" w:rsidP="00031B79">
            <w:pPr>
              <w:contextualSpacing/>
              <w:jc w:val="left"/>
              <w:rPr>
                <w:rFonts w:cs="Calibri"/>
                <w:lang w:val="en-GB"/>
              </w:rPr>
            </w:pPr>
          </w:p>
        </w:tc>
      </w:tr>
      <w:tr w:rsidR="00B00E18" w:rsidRPr="00EC02A5" w14:paraId="3C5FD4E4" w14:textId="77777777" w:rsidTr="00E17E7D">
        <w:trPr>
          <w:jc w:val="center"/>
        </w:trPr>
        <w:tc>
          <w:tcPr>
            <w:tcW w:w="14400" w:type="dxa"/>
            <w:gridSpan w:val="7"/>
            <w:shd w:val="clear" w:color="auto" w:fill="C0C0C0"/>
            <w:tcMar>
              <w:top w:w="72" w:type="dxa"/>
              <w:left w:w="115" w:type="dxa"/>
              <w:bottom w:w="72" w:type="dxa"/>
              <w:right w:w="115" w:type="dxa"/>
            </w:tcMar>
            <w:vAlign w:val="center"/>
          </w:tcPr>
          <w:p w14:paraId="49A0E436" w14:textId="77777777" w:rsidR="00B00E18" w:rsidRPr="00B00E18" w:rsidRDefault="00B00E18" w:rsidP="00B00E18">
            <w:pPr>
              <w:numPr>
                <w:ilvl w:val="0"/>
                <w:numId w:val="18"/>
              </w:numPr>
              <w:contextualSpacing/>
              <w:jc w:val="center"/>
              <w:rPr>
                <w:rFonts w:cs="Calibri"/>
                <w:lang w:val="en-GB"/>
              </w:rPr>
            </w:pPr>
            <w:bookmarkStart w:id="11" w:name="ArticleD13"/>
            <w:r w:rsidRPr="00B00E18">
              <w:rPr>
                <w:rFonts w:cs="Calibri"/>
                <w:b/>
                <w:lang w:val="en-GB"/>
              </w:rPr>
              <w:t>HOMOLOGATION</w:t>
            </w:r>
            <w:bookmarkEnd w:id="11"/>
          </w:p>
        </w:tc>
      </w:tr>
      <w:tr w:rsidR="001D5402" w:rsidRPr="00EC02A5" w14:paraId="43D7850C"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43771089"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CONDITIONS OF HOMOLOGATION</w:t>
            </w:r>
          </w:p>
        </w:tc>
        <w:tc>
          <w:tcPr>
            <w:tcW w:w="1170" w:type="dxa"/>
            <w:shd w:val="clear" w:color="auto" w:fill="C0C0C0"/>
            <w:tcMar>
              <w:top w:w="72" w:type="dxa"/>
              <w:left w:w="115" w:type="dxa"/>
              <w:bottom w:w="72" w:type="dxa"/>
              <w:right w:w="115" w:type="dxa"/>
            </w:tcMar>
            <w:vAlign w:val="center"/>
          </w:tcPr>
          <w:p w14:paraId="49C22C37" w14:textId="77777777" w:rsidR="001D5402" w:rsidRPr="006E5E3B" w:rsidRDefault="001D5402" w:rsidP="00031B79">
            <w:pPr>
              <w:contextualSpacing/>
              <w:jc w:val="center"/>
              <w:rPr>
                <w:rFonts w:cs="Calibri"/>
                <w:bCs/>
                <w:lang w:val="en-GB"/>
              </w:rPr>
            </w:pPr>
          </w:p>
        </w:tc>
        <w:tc>
          <w:tcPr>
            <w:tcW w:w="900" w:type="dxa"/>
            <w:shd w:val="clear" w:color="auto" w:fill="C0C0C0"/>
            <w:tcMar>
              <w:top w:w="72" w:type="dxa"/>
              <w:left w:w="115" w:type="dxa"/>
              <w:bottom w:w="72" w:type="dxa"/>
              <w:right w:w="115" w:type="dxa"/>
            </w:tcMar>
            <w:vAlign w:val="center"/>
          </w:tcPr>
          <w:p w14:paraId="392708A8" w14:textId="77777777" w:rsidR="001D5402" w:rsidRPr="006E5E3B" w:rsidRDefault="001D5402" w:rsidP="00031B79">
            <w:pPr>
              <w:contextualSpacing/>
              <w:jc w:val="center"/>
              <w:rPr>
                <w:rFonts w:cs="Calibri"/>
                <w:bCs/>
                <w:lang w:val="en-GB"/>
              </w:rPr>
            </w:pPr>
          </w:p>
        </w:tc>
        <w:tc>
          <w:tcPr>
            <w:tcW w:w="2930" w:type="dxa"/>
            <w:gridSpan w:val="2"/>
            <w:shd w:val="clear" w:color="auto" w:fill="C0C0C0"/>
            <w:tcMar>
              <w:top w:w="72" w:type="dxa"/>
              <w:left w:w="115" w:type="dxa"/>
              <w:bottom w:w="72" w:type="dxa"/>
              <w:right w:w="115" w:type="dxa"/>
            </w:tcMar>
            <w:vAlign w:val="center"/>
          </w:tcPr>
          <w:p w14:paraId="2983E43B" w14:textId="77777777" w:rsidR="001D5402" w:rsidRPr="00031B79" w:rsidRDefault="001D5402" w:rsidP="00031B79">
            <w:pPr>
              <w:contextualSpacing/>
              <w:jc w:val="left"/>
              <w:rPr>
                <w:rFonts w:cs="Calibri"/>
                <w:bCs/>
                <w:lang w:val="en-GB"/>
              </w:rPr>
            </w:pPr>
          </w:p>
        </w:tc>
      </w:tr>
      <w:tr w:rsidR="001D5402" w:rsidRPr="00FA3F44" w14:paraId="7422F616" w14:textId="77777777"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3E18007D"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ASN </w:t>
            </w:r>
            <w:r w:rsidRPr="00EC02A5">
              <w:rPr>
                <w:rFonts w:cs="Calibri"/>
                <w:b/>
                <w:lang w:val="en-GB"/>
              </w:rPr>
              <w:t xml:space="preserve">Authority. </w:t>
            </w:r>
            <w:r w:rsidRPr="00EC02A5">
              <w:rPr>
                <w:rFonts w:cs="Calibri"/>
                <w:lang w:val="en-GB"/>
              </w:rPr>
              <w:t xml:space="preserve">Each </w:t>
            </w:r>
            <w:r w:rsidRPr="00EC02A5">
              <w:rPr>
                <w:rFonts w:cs="Calibri"/>
                <w:i/>
                <w:lang w:val="en-GB"/>
              </w:rPr>
              <w:t>ASN</w:t>
            </w:r>
            <w:r w:rsidRPr="00EC02A5">
              <w:rPr>
                <w:rFonts w:cs="Calibri"/>
                <w:lang w:val="en-GB"/>
              </w:rPr>
              <w:t xml:space="preserve"> will adjudicate applications for homologation of </w:t>
            </w:r>
            <w:r w:rsidRPr="00EC02A5">
              <w:rPr>
                <w:rFonts w:cs="Calibri"/>
                <w:i/>
                <w:lang w:val="en-GB"/>
              </w:rPr>
              <w:t>Records</w:t>
            </w:r>
            <w:r w:rsidRPr="00EC02A5">
              <w:rPr>
                <w:rFonts w:cs="Calibri"/>
                <w:lang w:val="en-GB"/>
              </w:rPr>
              <w:t xml:space="preserve"> established on its territory.</w:t>
            </w:r>
          </w:p>
        </w:tc>
        <w:tc>
          <w:tcPr>
            <w:tcW w:w="1170" w:type="dxa"/>
            <w:tcMar>
              <w:top w:w="72" w:type="dxa"/>
              <w:left w:w="115" w:type="dxa"/>
              <w:bottom w:w="72" w:type="dxa"/>
              <w:right w:w="115" w:type="dxa"/>
            </w:tcMar>
            <w:vAlign w:val="center"/>
          </w:tcPr>
          <w:p w14:paraId="39D7A12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04E955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1C4C0BE" w14:textId="77777777" w:rsidR="001D5402" w:rsidRPr="00031B79" w:rsidRDefault="001D5402" w:rsidP="00031B79">
            <w:pPr>
              <w:contextualSpacing/>
              <w:jc w:val="left"/>
              <w:rPr>
                <w:rFonts w:cs="Calibri"/>
                <w:lang w:val="en-GB"/>
              </w:rPr>
            </w:pPr>
          </w:p>
        </w:tc>
      </w:tr>
      <w:tr w:rsidR="001D5402" w:rsidRPr="00FA3F44" w14:paraId="5F9743DF"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7C47AB9E"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lastRenderedPageBreak/>
              <w:t xml:space="preserve">FIA </w:t>
            </w:r>
            <w:r w:rsidRPr="00EC02A5">
              <w:rPr>
                <w:rFonts w:cs="Calibri"/>
                <w:b/>
                <w:lang w:val="en-GB"/>
              </w:rPr>
              <w:t xml:space="preserve">Authority. </w:t>
            </w:r>
            <w:r w:rsidRPr="00EC02A5">
              <w:rPr>
                <w:rFonts w:cs="Calibri"/>
                <w:lang w:val="en-GB"/>
              </w:rPr>
              <w:t xml:space="preserve">The </w:t>
            </w:r>
            <w:r w:rsidRPr="00EC02A5">
              <w:rPr>
                <w:rFonts w:cs="Calibri"/>
                <w:i/>
                <w:lang w:val="en-GB"/>
              </w:rPr>
              <w:t>FIA</w:t>
            </w:r>
            <w:r w:rsidRPr="00EC02A5">
              <w:rPr>
                <w:rFonts w:cs="Calibri"/>
                <w:lang w:val="en-GB"/>
              </w:rPr>
              <w:t xml:space="preserve"> will adjudicate applications for homologation of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Records </w:t>
            </w:r>
            <w:r w:rsidRPr="00EC02A5">
              <w:rPr>
                <w:rFonts w:cs="Calibri"/>
                <w:lang w:val="en-GB"/>
              </w:rPr>
              <w:t xml:space="preserve">submitted by the </w:t>
            </w:r>
            <w:r w:rsidRPr="00EC02A5">
              <w:rPr>
                <w:rFonts w:cs="Calibri"/>
                <w:i/>
                <w:lang w:val="en-GB"/>
              </w:rPr>
              <w:t>ASNs</w:t>
            </w:r>
            <w:r w:rsidRPr="00EC02A5">
              <w:rPr>
                <w:rFonts w:cs="Calibri"/>
                <w:lang w:val="en-GB"/>
              </w:rPr>
              <w:t xml:space="preserve"> concerned.</w:t>
            </w:r>
          </w:p>
        </w:tc>
        <w:tc>
          <w:tcPr>
            <w:tcW w:w="1170" w:type="dxa"/>
            <w:tcMar>
              <w:top w:w="72" w:type="dxa"/>
              <w:left w:w="115" w:type="dxa"/>
              <w:bottom w:w="72" w:type="dxa"/>
              <w:right w:w="115" w:type="dxa"/>
            </w:tcMar>
            <w:vAlign w:val="center"/>
          </w:tcPr>
          <w:p w14:paraId="648FC67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ABD4C4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B24D8A0" w14:textId="77777777" w:rsidR="001D5402" w:rsidRPr="00031B79" w:rsidRDefault="001D5402" w:rsidP="00031B79">
            <w:pPr>
              <w:contextualSpacing/>
              <w:jc w:val="left"/>
              <w:rPr>
                <w:rFonts w:cs="Calibri"/>
                <w:lang w:val="en-GB"/>
              </w:rPr>
            </w:pPr>
          </w:p>
        </w:tc>
      </w:tr>
      <w:tr w:rsidR="001D5402" w:rsidRPr="00FA3F44" w14:paraId="45F472C7"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4913A25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Multiple </w:t>
            </w:r>
            <w:r w:rsidRPr="00EC02A5">
              <w:rPr>
                <w:rFonts w:cs="Calibri"/>
                <w:b/>
                <w:i/>
                <w:lang w:val="en-GB"/>
              </w:rPr>
              <w:t>Records.</w:t>
            </w:r>
            <w:r w:rsidRPr="00EC02A5">
              <w:rPr>
                <w:rFonts w:cs="Calibri"/>
                <w:b/>
                <w:lang w:val="en-GB"/>
              </w:rPr>
              <w:t xml:space="preserve"> </w:t>
            </w:r>
            <w:r w:rsidRPr="00EC02A5">
              <w:rPr>
                <w:rFonts w:cs="Calibri"/>
                <w:lang w:val="en-GB"/>
              </w:rPr>
              <w:t xml:space="preserve">The same </w:t>
            </w:r>
            <w:r w:rsidRPr="00EC02A5">
              <w:rPr>
                <w:rFonts w:cs="Calibri"/>
                <w:i/>
                <w:lang w:val="en-GB"/>
              </w:rPr>
              <w:t>Record</w:t>
            </w:r>
            <w:r w:rsidRPr="00EC02A5">
              <w:rPr>
                <w:rFonts w:cs="Calibri"/>
                <w:lang w:val="en-GB"/>
              </w:rPr>
              <w:t xml:space="preserve"> may be homologated in all types of </w:t>
            </w:r>
            <w:r w:rsidRPr="00EC02A5">
              <w:rPr>
                <w:rFonts w:cs="Calibri"/>
                <w:i/>
                <w:lang w:val="en-GB"/>
              </w:rPr>
              <w:t>Records</w:t>
            </w:r>
            <w:r w:rsidRPr="00EC02A5">
              <w:rPr>
                <w:rFonts w:cs="Calibri"/>
                <w:lang w:val="en-GB"/>
              </w:rPr>
              <w:t xml:space="preserve"> addressed in this </w:t>
            </w:r>
            <w:r w:rsidRPr="00EC02A5">
              <w:rPr>
                <w:rFonts w:cs="Calibri"/>
                <w:i/>
                <w:lang w:val="en-GB"/>
              </w:rPr>
              <w:t>Appendix</w:t>
            </w:r>
            <w:r w:rsidRPr="00EC02A5">
              <w:rPr>
                <w:rFonts w:cs="Calibri"/>
                <w:lang w:val="en-GB"/>
              </w:rPr>
              <w:t>.</w:t>
            </w:r>
          </w:p>
        </w:tc>
        <w:tc>
          <w:tcPr>
            <w:tcW w:w="1170" w:type="dxa"/>
            <w:tcMar>
              <w:top w:w="72" w:type="dxa"/>
              <w:left w:w="115" w:type="dxa"/>
              <w:bottom w:w="72" w:type="dxa"/>
              <w:right w:w="115" w:type="dxa"/>
            </w:tcMar>
            <w:vAlign w:val="center"/>
          </w:tcPr>
          <w:p w14:paraId="1148E09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3DDD98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0EED87F" w14:textId="77777777" w:rsidR="001D5402" w:rsidRPr="00031B79" w:rsidRDefault="001D5402" w:rsidP="00031B79">
            <w:pPr>
              <w:contextualSpacing/>
              <w:jc w:val="left"/>
              <w:rPr>
                <w:rFonts w:cs="Calibri"/>
                <w:lang w:val="en-GB"/>
              </w:rPr>
            </w:pPr>
          </w:p>
        </w:tc>
      </w:tr>
      <w:tr w:rsidR="001D5402" w:rsidRPr="00FA3F44" w14:paraId="50CB5B7B"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4DE412AF" w14:textId="77777777" w:rsidR="001D5402" w:rsidRPr="00EC02A5" w:rsidRDefault="001D5402" w:rsidP="00A65D6F">
            <w:pPr>
              <w:numPr>
                <w:ilvl w:val="2"/>
                <w:numId w:val="18"/>
              </w:numPr>
              <w:contextualSpacing/>
              <w:jc w:val="left"/>
              <w:rPr>
                <w:rFonts w:cs="Calibri"/>
                <w:lang w:val="en-GB"/>
              </w:rPr>
            </w:pPr>
            <w:r w:rsidRPr="00EC02A5">
              <w:rPr>
                <w:rFonts w:cs="Calibri"/>
                <w:b/>
                <w:i/>
                <w:lang w:val="en-GB"/>
              </w:rPr>
              <w:t xml:space="preserve">Record </w:t>
            </w:r>
            <w:r w:rsidRPr="00EC02A5">
              <w:rPr>
                <w:rFonts w:cs="Calibri"/>
                <w:b/>
                <w:lang w:val="en-GB"/>
              </w:rPr>
              <w:t xml:space="preserve">Homologation. </w:t>
            </w:r>
            <w:r w:rsidRPr="00EC02A5">
              <w:rPr>
                <w:rFonts w:cs="Calibri"/>
                <w:lang w:val="en-GB"/>
              </w:rPr>
              <w:t xml:space="preserve">A </w:t>
            </w:r>
            <w:r w:rsidRPr="00EC02A5">
              <w:rPr>
                <w:rFonts w:cs="Calibri"/>
                <w:i/>
                <w:lang w:val="en-GB"/>
              </w:rPr>
              <w:t>Record</w:t>
            </w:r>
            <w:r w:rsidRPr="00EC02A5">
              <w:rPr>
                <w:rFonts w:cs="Calibri"/>
                <w:lang w:val="en-GB"/>
              </w:rPr>
              <w:t xml:space="preserve"> cannot be homologated in categories, groups and classes of </w:t>
            </w:r>
            <w:r w:rsidRPr="00EC02A5">
              <w:rPr>
                <w:rFonts w:cs="Calibri"/>
                <w:i/>
                <w:lang w:val="en-GB"/>
              </w:rPr>
              <w:t>Automobiles</w:t>
            </w:r>
            <w:r w:rsidRPr="00EC02A5">
              <w:rPr>
                <w:rFonts w:cs="Calibri"/>
                <w:lang w:val="en-GB"/>
              </w:rPr>
              <w:t xml:space="preserve"> different from those to which the </w:t>
            </w:r>
            <w:r w:rsidRPr="00EC02A5">
              <w:rPr>
                <w:rFonts w:cs="Calibri"/>
                <w:i/>
                <w:lang w:val="en-GB"/>
              </w:rPr>
              <w:t>Automobile</w:t>
            </w:r>
            <w:r w:rsidRPr="00EC02A5">
              <w:rPr>
                <w:rFonts w:cs="Calibri"/>
                <w:lang w:val="en-GB"/>
              </w:rPr>
              <w:t xml:space="preserve"> used for the </w:t>
            </w:r>
            <w:r w:rsidRPr="00EC02A5">
              <w:rPr>
                <w:rFonts w:cs="Calibri"/>
                <w:i/>
                <w:lang w:val="en-GB"/>
              </w:rPr>
              <w:t>Record Attempt</w:t>
            </w:r>
            <w:r w:rsidRPr="00EC02A5">
              <w:rPr>
                <w:rFonts w:cs="Calibri"/>
                <w:lang w:val="en-GB"/>
              </w:rPr>
              <w:t xml:space="preserve"> belongs. A </w:t>
            </w:r>
            <w:r w:rsidRPr="00EC02A5">
              <w:rPr>
                <w:rFonts w:cs="Calibri"/>
                <w:i/>
                <w:lang w:val="en-GB"/>
              </w:rPr>
              <w:t>National</w:t>
            </w:r>
            <w:r w:rsidRPr="00EC02A5">
              <w:rPr>
                <w:rFonts w:cs="Calibri"/>
                <w:lang w:val="en-GB"/>
              </w:rPr>
              <w:t xml:space="preserve"> class </w:t>
            </w:r>
            <w:r w:rsidRPr="00EC02A5">
              <w:rPr>
                <w:rFonts w:cs="Calibri"/>
                <w:i/>
                <w:lang w:val="en-GB"/>
              </w:rPr>
              <w:t>Record</w:t>
            </w:r>
            <w:r w:rsidR="00A65D6F">
              <w:rPr>
                <w:rFonts w:cs="Calibri"/>
                <w:lang w:val="en-GB"/>
              </w:rPr>
              <w:t xml:space="preserve"> may</w:t>
            </w:r>
            <w:r w:rsidRPr="00EC02A5">
              <w:rPr>
                <w:rFonts w:cs="Calibri"/>
                <w:lang w:val="en-GB"/>
              </w:rPr>
              <w:t xml:space="preserve"> nevertheless be homologated as an absolute </w:t>
            </w:r>
            <w:r w:rsidRPr="00EC02A5">
              <w:rPr>
                <w:rFonts w:cs="Calibri"/>
                <w:i/>
                <w:lang w:val="en-GB"/>
              </w:rPr>
              <w:t>National Record</w:t>
            </w:r>
            <w:r w:rsidRPr="00EC02A5">
              <w:rPr>
                <w:rFonts w:cs="Calibri"/>
                <w:lang w:val="en-GB"/>
              </w:rPr>
              <w:t xml:space="preserve">, and a </w:t>
            </w:r>
            <w:r w:rsidRPr="00EC02A5">
              <w:rPr>
                <w:rFonts w:cs="Calibri"/>
                <w:i/>
                <w:lang w:val="en-GB"/>
              </w:rPr>
              <w:t>World Record</w:t>
            </w:r>
            <w:r w:rsidRPr="00EC02A5">
              <w:rPr>
                <w:rFonts w:cs="Calibri"/>
                <w:lang w:val="en-GB"/>
              </w:rPr>
              <w:t xml:space="preserve"> may be homologated as an </w:t>
            </w:r>
            <w:r w:rsidRPr="00EC02A5">
              <w:rPr>
                <w:rFonts w:cs="Calibri"/>
                <w:i/>
                <w:lang w:val="en-GB"/>
              </w:rPr>
              <w:t>Absolute World Record</w:t>
            </w:r>
            <w:r w:rsidRPr="00EC02A5">
              <w:rPr>
                <w:rFonts w:cs="Calibri"/>
                <w:lang w:val="en-GB"/>
              </w:rPr>
              <w:t>.</w:t>
            </w:r>
          </w:p>
        </w:tc>
        <w:tc>
          <w:tcPr>
            <w:tcW w:w="1170" w:type="dxa"/>
            <w:tcMar>
              <w:top w:w="72" w:type="dxa"/>
              <w:left w:w="115" w:type="dxa"/>
              <w:bottom w:w="72" w:type="dxa"/>
              <w:right w:w="115" w:type="dxa"/>
            </w:tcMar>
            <w:vAlign w:val="center"/>
          </w:tcPr>
          <w:p w14:paraId="41ADADF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EF8009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B3BD0F0" w14:textId="77777777" w:rsidR="001D5402" w:rsidRPr="00031B79" w:rsidRDefault="001D5402" w:rsidP="00031B79">
            <w:pPr>
              <w:contextualSpacing/>
              <w:jc w:val="left"/>
              <w:rPr>
                <w:rFonts w:cs="Calibri"/>
                <w:lang w:val="en-GB"/>
              </w:rPr>
            </w:pPr>
          </w:p>
        </w:tc>
      </w:tr>
      <w:tr w:rsidR="001D5402" w:rsidRPr="00FA3F44" w14:paraId="51189568"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248164C9"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Homologation Conditions. </w:t>
            </w:r>
            <w:r w:rsidRPr="00EC02A5">
              <w:rPr>
                <w:rFonts w:cs="Calibri"/>
                <w:lang w:val="en-GB"/>
              </w:rPr>
              <w:t xml:space="preserve">In any case, the homologation of a </w:t>
            </w:r>
            <w:r w:rsidRPr="00EC02A5">
              <w:rPr>
                <w:rFonts w:cs="Calibri"/>
                <w:i/>
                <w:lang w:val="en-GB"/>
              </w:rPr>
              <w:t>Record</w:t>
            </w:r>
            <w:r w:rsidRPr="00EC02A5">
              <w:rPr>
                <w:rFonts w:cs="Calibri"/>
                <w:lang w:val="en-GB"/>
              </w:rPr>
              <w:t xml:space="preserve"> is subject to the following conditions, in accordance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13044A7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6A969B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C4A151B" w14:textId="77777777" w:rsidR="001D5402" w:rsidRPr="00031B79" w:rsidRDefault="001D5402" w:rsidP="00031B79">
            <w:pPr>
              <w:contextualSpacing/>
              <w:jc w:val="left"/>
              <w:rPr>
                <w:rFonts w:cs="Calibri"/>
                <w:lang w:val="en-GB"/>
              </w:rPr>
            </w:pPr>
          </w:p>
        </w:tc>
      </w:tr>
      <w:tr w:rsidR="001D5402" w:rsidRPr="00FA3F44" w14:paraId="55780141"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3728A680"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The </w:t>
            </w:r>
            <w:r w:rsidRPr="00EC02A5">
              <w:rPr>
                <w:rFonts w:cs="Calibri"/>
                <w:i/>
                <w:lang w:val="en-GB"/>
              </w:rPr>
              <w:t>Record Attempt</w:t>
            </w:r>
            <w:r w:rsidRPr="00EC02A5">
              <w:rPr>
                <w:rFonts w:cs="Calibri"/>
                <w:lang w:val="en-GB"/>
              </w:rPr>
              <w:t xml:space="preserve"> must have been made in compliance with this </w:t>
            </w:r>
            <w:r w:rsidRPr="00EC02A5">
              <w:rPr>
                <w:rFonts w:cs="Calibri"/>
                <w:i/>
                <w:lang w:val="en-GB"/>
              </w:rPr>
              <w:t>Appendix</w:t>
            </w:r>
            <w:r w:rsidRPr="00EC02A5">
              <w:rPr>
                <w:rFonts w:cs="Calibri"/>
                <w:lang w:val="en-GB"/>
              </w:rPr>
              <w:t>.</w:t>
            </w:r>
          </w:p>
        </w:tc>
        <w:tc>
          <w:tcPr>
            <w:tcW w:w="1170" w:type="dxa"/>
            <w:tcMar>
              <w:top w:w="72" w:type="dxa"/>
              <w:left w:w="115" w:type="dxa"/>
              <w:bottom w:w="72" w:type="dxa"/>
              <w:right w:w="115" w:type="dxa"/>
            </w:tcMar>
            <w:vAlign w:val="center"/>
          </w:tcPr>
          <w:p w14:paraId="2D884FA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16544C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50CC1EB" w14:textId="77777777" w:rsidR="001D5402" w:rsidRPr="00031B79" w:rsidRDefault="001D5402" w:rsidP="00031B79">
            <w:pPr>
              <w:contextualSpacing/>
              <w:jc w:val="left"/>
              <w:rPr>
                <w:rFonts w:cs="Calibri"/>
                <w:lang w:val="en-GB"/>
              </w:rPr>
            </w:pPr>
          </w:p>
        </w:tc>
      </w:tr>
      <w:tr w:rsidR="001D5402" w:rsidRPr="00FA3F44" w14:paraId="1CDBFF07"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77D4ECE2"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The holder of the </w:t>
            </w:r>
            <w:r w:rsidRPr="00EC02A5">
              <w:rPr>
                <w:rFonts w:cs="Calibri"/>
                <w:i/>
                <w:lang w:val="en-GB"/>
              </w:rPr>
              <w:t>Record</w:t>
            </w:r>
            <w:r w:rsidRPr="00EC02A5">
              <w:rPr>
                <w:rFonts w:cs="Calibri"/>
                <w:lang w:val="en-GB"/>
              </w:rPr>
              <w:t xml:space="preserve">, whose name will be mentioned on the certificate of homologation, will be the </w:t>
            </w:r>
            <w:r w:rsidRPr="00EC02A5">
              <w:rPr>
                <w:rFonts w:cs="Calibri"/>
                <w:i/>
                <w:lang w:val="en-GB"/>
              </w:rPr>
              <w:t>Competitor</w:t>
            </w:r>
            <w:r w:rsidRPr="00EC02A5">
              <w:rPr>
                <w:rFonts w:cs="Calibri"/>
                <w:lang w:val="en-GB"/>
              </w:rPr>
              <w:t xml:space="preserve"> listed on the </w:t>
            </w:r>
            <w:r w:rsidRPr="00EC02A5">
              <w:rPr>
                <w:rFonts w:cs="Calibri"/>
                <w:i/>
                <w:lang w:val="en-GB"/>
              </w:rPr>
              <w:t>Organising Permit.</w:t>
            </w:r>
          </w:p>
        </w:tc>
        <w:tc>
          <w:tcPr>
            <w:tcW w:w="1170" w:type="dxa"/>
            <w:tcMar>
              <w:top w:w="72" w:type="dxa"/>
              <w:left w:w="115" w:type="dxa"/>
              <w:bottom w:w="72" w:type="dxa"/>
              <w:right w:w="115" w:type="dxa"/>
            </w:tcMar>
            <w:vAlign w:val="center"/>
          </w:tcPr>
          <w:p w14:paraId="3E9084E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946591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AD3DD42" w14:textId="77777777" w:rsidR="001D5402" w:rsidRPr="00031B79" w:rsidRDefault="001D5402" w:rsidP="00031B79">
            <w:pPr>
              <w:contextualSpacing/>
              <w:jc w:val="left"/>
              <w:rPr>
                <w:rFonts w:cs="Calibri"/>
                <w:lang w:val="en-GB"/>
              </w:rPr>
            </w:pPr>
          </w:p>
        </w:tc>
      </w:tr>
      <w:tr w:rsidR="001D5402" w:rsidRPr="00EC02A5" w14:paraId="73929238"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3ED35F0C"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HOMOLOGATION PROCESS</w:t>
            </w:r>
          </w:p>
        </w:tc>
        <w:tc>
          <w:tcPr>
            <w:tcW w:w="1170" w:type="dxa"/>
            <w:tcMar>
              <w:top w:w="72" w:type="dxa"/>
              <w:left w:w="115" w:type="dxa"/>
              <w:bottom w:w="72" w:type="dxa"/>
              <w:right w:w="115" w:type="dxa"/>
            </w:tcMar>
            <w:vAlign w:val="center"/>
          </w:tcPr>
          <w:p w14:paraId="4DF22F58"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F0F1098"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5FFC77F3" w14:textId="77777777" w:rsidR="001D5402" w:rsidRPr="00031B79" w:rsidRDefault="001D5402" w:rsidP="00031B79">
            <w:pPr>
              <w:contextualSpacing/>
              <w:jc w:val="left"/>
              <w:rPr>
                <w:rFonts w:cs="Calibri"/>
                <w:bCs/>
                <w:lang w:val="en-GB"/>
              </w:rPr>
            </w:pPr>
          </w:p>
        </w:tc>
      </w:tr>
      <w:tr w:rsidR="001D5402" w:rsidRPr="00FA3F44" w14:paraId="16E2ACA0" w14:textId="77777777" w:rsidTr="00646757">
        <w:trPr>
          <w:jc w:val="center"/>
        </w:trPr>
        <w:tc>
          <w:tcPr>
            <w:tcW w:w="9400" w:type="dxa"/>
            <w:gridSpan w:val="3"/>
            <w:shd w:val="clear" w:color="auto" w:fill="CCFFFF"/>
            <w:tcMar>
              <w:top w:w="72" w:type="dxa"/>
              <w:left w:w="115" w:type="dxa"/>
              <w:bottom w:w="72" w:type="dxa"/>
              <w:right w:w="115" w:type="dxa"/>
            </w:tcMar>
            <w:vAlign w:val="center"/>
          </w:tcPr>
          <w:p w14:paraId="59007297"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ASN </w:t>
            </w:r>
            <w:r w:rsidRPr="00EC02A5">
              <w:rPr>
                <w:rFonts w:cs="Calibri"/>
                <w:b/>
                <w:lang w:val="en-GB"/>
              </w:rPr>
              <w:t xml:space="preserve">Review. </w:t>
            </w:r>
            <w:r w:rsidRPr="00EC02A5">
              <w:rPr>
                <w:rFonts w:cs="Calibri"/>
                <w:lang w:val="en-GB"/>
              </w:rPr>
              <w:t xml:space="preserve">At the end of a </w:t>
            </w:r>
            <w:r w:rsidRPr="00EC02A5">
              <w:rPr>
                <w:rFonts w:cs="Calibri"/>
                <w:i/>
                <w:lang w:val="en-GB"/>
              </w:rPr>
              <w:t>Record Attempt</w:t>
            </w:r>
            <w:r w:rsidRPr="00EC02A5">
              <w:rPr>
                <w:rFonts w:cs="Calibri"/>
                <w:lang w:val="en-GB"/>
              </w:rPr>
              <w:t xml:space="preserve"> or an annual </w:t>
            </w:r>
            <w:r w:rsidRPr="00EC02A5">
              <w:rPr>
                <w:rFonts w:cs="Calibri"/>
                <w:i/>
                <w:lang w:val="en-GB"/>
              </w:rPr>
              <w:t>Event</w:t>
            </w:r>
            <w:r w:rsidRPr="00EC02A5">
              <w:rPr>
                <w:rFonts w:cs="Calibri"/>
                <w:lang w:val="en-GB"/>
              </w:rPr>
              <w:t xml:space="preserve">, the </w:t>
            </w:r>
            <w:r w:rsidRPr="00EC02A5">
              <w:rPr>
                <w:rFonts w:cs="Calibri"/>
                <w:i/>
                <w:lang w:val="en-GB"/>
              </w:rPr>
              <w:t>ASN</w:t>
            </w:r>
            <w:r w:rsidRPr="00EC02A5">
              <w:rPr>
                <w:rFonts w:cs="Calibri"/>
                <w:lang w:val="en-GB"/>
              </w:rPr>
              <w:t xml:space="preserve"> will review the final report and, if need be, after further inquiries, certify that the </w:t>
            </w:r>
            <w:r w:rsidRPr="00EC02A5">
              <w:rPr>
                <w:rFonts w:cs="Calibri"/>
                <w:i/>
                <w:lang w:val="en-GB"/>
              </w:rPr>
              <w:t>Record Attempt</w:t>
            </w:r>
            <w:r w:rsidRPr="00EC02A5">
              <w:rPr>
                <w:rFonts w:cs="Calibri"/>
                <w:lang w:val="en-GB"/>
              </w:rPr>
              <w:t xml:space="preserve"> was run in compliance with the </w:t>
            </w:r>
            <w:r w:rsidRPr="00EC02A5">
              <w:rPr>
                <w:rFonts w:cs="Calibri"/>
                <w:i/>
                <w:lang w:val="en-GB"/>
              </w:rPr>
              <w:t>Code</w:t>
            </w:r>
            <w:r w:rsidRPr="00EC02A5">
              <w:rPr>
                <w:rFonts w:cs="Calibri"/>
                <w:lang w:val="en-GB"/>
              </w:rPr>
              <w:t xml:space="preserve">. </w:t>
            </w:r>
          </w:p>
        </w:tc>
        <w:tc>
          <w:tcPr>
            <w:tcW w:w="1170" w:type="dxa"/>
            <w:tcBorders>
              <w:bottom w:val="single" w:sz="4" w:space="0" w:color="auto"/>
            </w:tcBorders>
            <w:tcMar>
              <w:top w:w="72" w:type="dxa"/>
              <w:left w:w="115" w:type="dxa"/>
              <w:bottom w:w="72" w:type="dxa"/>
              <w:right w:w="115" w:type="dxa"/>
            </w:tcMar>
            <w:vAlign w:val="center"/>
          </w:tcPr>
          <w:p w14:paraId="0138FBA0"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0219EAC4"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3750192D" w14:textId="77777777" w:rsidR="001D5402" w:rsidRPr="00031B79" w:rsidRDefault="001D5402" w:rsidP="00031B79">
            <w:pPr>
              <w:contextualSpacing/>
              <w:jc w:val="left"/>
              <w:rPr>
                <w:rFonts w:cs="Calibri"/>
                <w:lang w:val="en-GB"/>
              </w:rPr>
            </w:pPr>
          </w:p>
        </w:tc>
      </w:tr>
      <w:tr w:rsidR="001D5402" w:rsidRPr="00FA3F44" w14:paraId="5C74BA1F" w14:textId="77777777" w:rsidTr="00646757">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1105361E"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For </w:t>
            </w:r>
            <w:r w:rsidRPr="00EC02A5">
              <w:rPr>
                <w:rFonts w:cs="Calibri"/>
                <w:i/>
                <w:lang w:val="en-GB"/>
              </w:rPr>
              <w:t>National Records</w:t>
            </w:r>
            <w:r w:rsidRPr="00EC02A5">
              <w:rPr>
                <w:rFonts w:cs="Calibri"/>
                <w:lang w:val="en-GB"/>
              </w:rPr>
              <w:t xml:space="preserve">, the </w:t>
            </w:r>
            <w:r w:rsidRPr="00EC02A5">
              <w:rPr>
                <w:rFonts w:cs="Calibri"/>
                <w:i/>
                <w:lang w:val="en-GB"/>
              </w:rPr>
              <w:t>ASN</w:t>
            </w:r>
            <w:r w:rsidRPr="00EC02A5">
              <w:rPr>
                <w:rFonts w:cs="Calibri"/>
                <w:lang w:val="en-GB"/>
              </w:rPr>
              <w:t xml:space="preserve"> shall homologate the </w:t>
            </w:r>
            <w:r w:rsidRPr="00EC02A5">
              <w:rPr>
                <w:rFonts w:cs="Calibri"/>
                <w:i/>
                <w:lang w:val="en-GB"/>
              </w:rPr>
              <w:t>Records</w:t>
            </w:r>
            <w:r w:rsidRPr="00EC02A5">
              <w:rPr>
                <w:rFonts w:cs="Calibri"/>
                <w:lang w:val="en-GB"/>
              </w:rPr>
              <w:t xml:space="preserve"> established in accordance with its own regulations.</w:t>
            </w:r>
          </w:p>
        </w:tc>
        <w:tc>
          <w:tcPr>
            <w:tcW w:w="1170" w:type="dxa"/>
            <w:shd w:val="clear" w:color="auto" w:fill="000000" w:themeFill="text1"/>
            <w:tcMar>
              <w:top w:w="72" w:type="dxa"/>
              <w:left w:w="115" w:type="dxa"/>
              <w:bottom w:w="72" w:type="dxa"/>
              <w:right w:w="115" w:type="dxa"/>
            </w:tcMar>
            <w:vAlign w:val="center"/>
          </w:tcPr>
          <w:p w14:paraId="0FF9D506" w14:textId="77777777" w:rsidR="001D5402" w:rsidRPr="006E5E3B" w:rsidRDefault="001D5402" w:rsidP="00031B79">
            <w:pPr>
              <w:contextualSpacing/>
              <w:jc w:val="center"/>
              <w:rPr>
                <w:rFonts w:cs="Calibri"/>
                <w:lang w:val="en-GB"/>
              </w:rPr>
            </w:pPr>
          </w:p>
        </w:tc>
        <w:tc>
          <w:tcPr>
            <w:tcW w:w="900" w:type="dxa"/>
            <w:shd w:val="clear" w:color="auto" w:fill="000000" w:themeFill="text1"/>
            <w:tcMar>
              <w:top w:w="72" w:type="dxa"/>
              <w:left w:w="115" w:type="dxa"/>
              <w:bottom w:w="72" w:type="dxa"/>
              <w:right w:w="115" w:type="dxa"/>
            </w:tcMar>
            <w:vAlign w:val="center"/>
          </w:tcPr>
          <w:p w14:paraId="7E6DFC86" w14:textId="77777777" w:rsidR="001D5402" w:rsidRPr="006E5E3B" w:rsidRDefault="001D5402" w:rsidP="00031B79">
            <w:pPr>
              <w:contextualSpacing/>
              <w:jc w:val="center"/>
              <w:rPr>
                <w:rFonts w:cs="Calibri"/>
                <w:lang w:val="en-GB"/>
              </w:rPr>
            </w:pPr>
          </w:p>
        </w:tc>
        <w:tc>
          <w:tcPr>
            <w:tcW w:w="2930" w:type="dxa"/>
            <w:gridSpan w:val="2"/>
            <w:shd w:val="clear" w:color="auto" w:fill="000000" w:themeFill="text1"/>
            <w:tcMar>
              <w:top w:w="72" w:type="dxa"/>
              <w:left w:w="115" w:type="dxa"/>
              <w:bottom w:w="72" w:type="dxa"/>
              <w:right w:w="115" w:type="dxa"/>
            </w:tcMar>
            <w:vAlign w:val="center"/>
          </w:tcPr>
          <w:p w14:paraId="5C7DAD78" w14:textId="77777777" w:rsidR="001D5402" w:rsidRPr="00031B79" w:rsidRDefault="001D5402" w:rsidP="00031B79">
            <w:pPr>
              <w:contextualSpacing/>
              <w:jc w:val="left"/>
              <w:rPr>
                <w:rFonts w:cs="Calibri"/>
                <w:lang w:val="en-GB"/>
              </w:rPr>
            </w:pPr>
          </w:p>
        </w:tc>
      </w:tr>
      <w:tr w:rsidR="001D5402" w:rsidRPr="00FA3F44" w14:paraId="023DBB2D" w14:textId="77777777"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051515D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Preliminary Report. </w:t>
            </w:r>
            <w:r w:rsidRPr="00EC02A5">
              <w:rPr>
                <w:rFonts w:cs="Calibri"/>
                <w:lang w:val="en-GB"/>
              </w:rPr>
              <w:t xml:space="preserve">For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Records</w:t>
            </w:r>
            <w:r w:rsidRPr="00EC02A5">
              <w:rPr>
                <w:rFonts w:cs="Calibri"/>
                <w:lang w:val="en-GB"/>
              </w:rPr>
              <w:t xml:space="preserve">, the </w:t>
            </w:r>
            <w:r w:rsidRPr="00EC02A5">
              <w:rPr>
                <w:rFonts w:cs="Calibri"/>
                <w:i/>
                <w:lang w:val="en-GB"/>
              </w:rPr>
              <w:t>ASN</w:t>
            </w:r>
            <w:r w:rsidRPr="00EC02A5">
              <w:rPr>
                <w:rFonts w:cs="Calibri"/>
                <w:lang w:val="en-GB"/>
              </w:rPr>
              <w:t xml:space="preserve"> shall, within 3 business days, send to the </w:t>
            </w:r>
            <w:r w:rsidRPr="00EC02A5">
              <w:rPr>
                <w:rFonts w:cs="Calibri"/>
                <w:i/>
                <w:lang w:val="en-GB"/>
              </w:rPr>
              <w:t>FIA</w:t>
            </w:r>
            <w:r w:rsidRPr="00EC02A5">
              <w:rPr>
                <w:rFonts w:cs="Calibri"/>
                <w:lang w:val="en-GB"/>
              </w:rPr>
              <w:t xml:space="preserve"> a preliminary report stating whether a </w:t>
            </w:r>
            <w:r w:rsidRPr="00EC02A5">
              <w:rPr>
                <w:rFonts w:cs="Calibri"/>
                <w:i/>
                <w:lang w:val="en-GB"/>
              </w:rPr>
              <w:t>Record</w:t>
            </w:r>
            <w:r w:rsidRPr="00EC02A5">
              <w:rPr>
                <w:rFonts w:cs="Calibri"/>
                <w:lang w:val="en-GB"/>
              </w:rPr>
              <w:t xml:space="preserve"> has been broken or not. The final report shall be sent to the </w:t>
            </w:r>
            <w:r w:rsidRPr="00EC02A5">
              <w:rPr>
                <w:rFonts w:cs="Calibri"/>
                <w:i/>
                <w:lang w:val="en-GB"/>
              </w:rPr>
              <w:t>FIA</w:t>
            </w:r>
            <w:r w:rsidRPr="00EC02A5">
              <w:rPr>
                <w:rFonts w:cs="Calibri"/>
                <w:lang w:val="en-GB"/>
              </w:rPr>
              <w:t xml:space="preserve"> within 30 days.</w:t>
            </w:r>
          </w:p>
        </w:tc>
        <w:tc>
          <w:tcPr>
            <w:tcW w:w="1170" w:type="dxa"/>
            <w:tcMar>
              <w:top w:w="72" w:type="dxa"/>
              <w:left w:w="115" w:type="dxa"/>
              <w:bottom w:w="72" w:type="dxa"/>
              <w:right w:w="115" w:type="dxa"/>
            </w:tcMar>
            <w:vAlign w:val="center"/>
          </w:tcPr>
          <w:p w14:paraId="14F2FBF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8B93B6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5289DE3" w14:textId="77777777" w:rsidR="001D5402" w:rsidRPr="00031B79" w:rsidRDefault="001D5402" w:rsidP="00031B79">
            <w:pPr>
              <w:contextualSpacing/>
              <w:jc w:val="left"/>
              <w:rPr>
                <w:rFonts w:cs="Calibri"/>
                <w:lang w:val="en-GB"/>
              </w:rPr>
            </w:pPr>
          </w:p>
        </w:tc>
      </w:tr>
      <w:tr w:rsidR="001D5402" w:rsidRPr="00FA3F44" w14:paraId="16B56CD5"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1542592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Final Report. </w:t>
            </w:r>
            <w:r w:rsidRPr="00EC02A5">
              <w:rPr>
                <w:rFonts w:cs="Calibri"/>
                <w:lang w:val="en-GB"/>
              </w:rPr>
              <w:t>The final report must include at least the following documents:</w:t>
            </w:r>
          </w:p>
        </w:tc>
        <w:tc>
          <w:tcPr>
            <w:tcW w:w="1170" w:type="dxa"/>
            <w:tcMar>
              <w:top w:w="72" w:type="dxa"/>
              <w:left w:w="115" w:type="dxa"/>
              <w:bottom w:w="72" w:type="dxa"/>
              <w:right w:w="115" w:type="dxa"/>
            </w:tcMar>
            <w:vAlign w:val="center"/>
          </w:tcPr>
          <w:p w14:paraId="2D641D8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4CD3FB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1117B57" w14:textId="77777777" w:rsidR="001D5402" w:rsidRPr="00031B79" w:rsidRDefault="001D5402" w:rsidP="00031B79">
            <w:pPr>
              <w:contextualSpacing/>
              <w:jc w:val="left"/>
              <w:rPr>
                <w:rFonts w:cs="Calibri"/>
                <w:lang w:val="en-GB"/>
              </w:rPr>
            </w:pPr>
          </w:p>
        </w:tc>
      </w:tr>
      <w:tr w:rsidR="001D5402" w:rsidRPr="00FA3F44" w14:paraId="2F601953"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491CF202"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official </w:t>
            </w:r>
            <w:r w:rsidRPr="00B00E18">
              <w:rPr>
                <w:rFonts w:cs="Calibri"/>
                <w:i/>
                <w:lang w:val="en-GB"/>
              </w:rPr>
              <w:t>FIA</w:t>
            </w:r>
            <w:r w:rsidRPr="00B00E18">
              <w:rPr>
                <w:rFonts w:cs="Calibri"/>
                <w:lang w:val="en-GB"/>
              </w:rPr>
              <w:t xml:space="preserve"> final report duly filled in, signed and stamped for each </w:t>
            </w:r>
            <w:r w:rsidRPr="00B00E18">
              <w:rPr>
                <w:rFonts w:cs="Calibri"/>
                <w:i/>
                <w:lang w:val="en-GB"/>
              </w:rPr>
              <w:t>Record</w:t>
            </w:r>
            <w:r w:rsidR="00A65D6F">
              <w:rPr>
                <w:rFonts w:cs="Calibri"/>
                <w:lang w:val="en-GB"/>
              </w:rPr>
              <w:t>.</w:t>
            </w:r>
          </w:p>
        </w:tc>
        <w:tc>
          <w:tcPr>
            <w:tcW w:w="1170" w:type="dxa"/>
            <w:tcMar>
              <w:top w:w="72" w:type="dxa"/>
              <w:left w:w="115" w:type="dxa"/>
              <w:bottom w:w="72" w:type="dxa"/>
              <w:right w:w="115" w:type="dxa"/>
            </w:tcMar>
            <w:vAlign w:val="center"/>
          </w:tcPr>
          <w:p w14:paraId="767D18C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82C1E3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F9056D6" w14:textId="77777777" w:rsidR="001D5402" w:rsidRPr="00031B79" w:rsidRDefault="001D5402" w:rsidP="00031B79">
            <w:pPr>
              <w:contextualSpacing/>
              <w:jc w:val="left"/>
              <w:rPr>
                <w:rFonts w:cs="Calibri"/>
                <w:lang w:val="en-GB"/>
              </w:rPr>
            </w:pPr>
          </w:p>
        </w:tc>
      </w:tr>
      <w:tr w:rsidR="001D5402" w:rsidRPr="00FA3F44" w14:paraId="1186091F"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14B846DE"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The final reports of the Stew</w:t>
            </w:r>
            <w:r w:rsidR="00A65D6F">
              <w:rPr>
                <w:rFonts w:cs="Calibri"/>
                <w:lang w:val="en-GB"/>
              </w:rPr>
              <w:t>ard, Timekeeper, and Scrutineer.</w:t>
            </w:r>
          </w:p>
        </w:tc>
        <w:tc>
          <w:tcPr>
            <w:tcW w:w="1170" w:type="dxa"/>
            <w:tcMar>
              <w:top w:w="72" w:type="dxa"/>
              <w:left w:w="115" w:type="dxa"/>
              <w:bottom w:w="72" w:type="dxa"/>
              <w:right w:w="115" w:type="dxa"/>
            </w:tcMar>
            <w:vAlign w:val="center"/>
          </w:tcPr>
          <w:p w14:paraId="7C83719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9A9778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55AA558" w14:textId="77777777" w:rsidR="001D5402" w:rsidRPr="00031B79" w:rsidRDefault="001D5402" w:rsidP="00031B79">
            <w:pPr>
              <w:contextualSpacing/>
              <w:jc w:val="left"/>
              <w:rPr>
                <w:rFonts w:cs="Calibri"/>
                <w:lang w:val="en-GB"/>
              </w:rPr>
            </w:pPr>
          </w:p>
        </w:tc>
      </w:tr>
      <w:tr w:rsidR="001D5402" w:rsidRPr="00FA3F44" w14:paraId="0695F5A5"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5E18B02B" w14:textId="77777777" w:rsidR="001D5402" w:rsidRPr="00B00E18" w:rsidRDefault="001D5402" w:rsidP="00A65D6F">
            <w:pPr>
              <w:numPr>
                <w:ilvl w:val="3"/>
                <w:numId w:val="18"/>
              </w:numPr>
              <w:contextualSpacing/>
              <w:jc w:val="left"/>
              <w:rPr>
                <w:rFonts w:cs="Calibri"/>
                <w:lang w:val="en-GB"/>
              </w:rPr>
            </w:pPr>
            <w:r w:rsidRPr="00B00E18">
              <w:rPr>
                <w:rFonts w:cs="Calibri"/>
                <w:lang w:val="en-GB"/>
              </w:rPr>
              <w:tab/>
              <w:t xml:space="preserve">The report on the selection and running in of </w:t>
            </w:r>
            <w:r w:rsidRPr="00B00E18">
              <w:rPr>
                <w:rFonts w:cs="Calibri"/>
                <w:i/>
                <w:lang w:val="en-GB"/>
              </w:rPr>
              <w:t>Automobiles</w:t>
            </w:r>
            <w:r w:rsidRPr="00B00E18">
              <w:rPr>
                <w:rFonts w:cs="Calibri"/>
                <w:lang w:val="en-GB"/>
              </w:rPr>
              <w:t xml:space="preserve"> (Category B only)</w:t>
            </w:r>
            <w:r w:rsidR="00A65D6F">
              <w:rPr>
                <w:rFonts w:cs="Calibri"/>
                <w:lang w:val="en-GB"/>
              </w:rPr>
              <w:t>.</w:t>
            </w:r>
          </w:p>
        </w:tc>
        <w:tc>
          <w:tcPr>
            <w:tcW w:w="1170" w:type="dxa"/>
            <w:tcMar>
              <w:top w:w="72" w:type="dxa"/>
              <w:left w:w="115" w:type="dxa"/>
              <w:bottom w:w="72" w:type="dxa"/>
              <w:right w:w="115" w:type="dxa"/>
            </w:tcMar>
            <w:vAlign w:val="center"/>
          </w:tcPr>
          <w:p w14:paraId="742B4D8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C49B05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2000A3F" w14:textId="77777777" w:rsidR="001D5402" w:rsidRPr="00031B79" w:rsidRDefault="001D5402" w:rsidP="00031B79">
            <w:pPr>
              <w:contextualSpacing/>
              <w:jc w:val="left"/>
              <w:rPr>
                <w:rFonts w:cs="Calibri"/>
                <w:lang w:val="en-GB"/>
              </w:rPr>
            </w:pPr>
          </w:p>
        </w:tc>
      </w:tr>
      <w:tr w:rsidR="001D5402" w:rsidRPr="00FA3F44" w14:paraId="65377DCD"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41FD7E01" w14:textId="77777777" w:rsidR="001D5402" w:rsidRPr="00B00E18" w:rsidRDefault="001D5402" w:rsidP="00A65D6F">
            <w:pPr>
              <w:numPr>
                <w:ilvl w:val="3"/>
                <w:numId w:val="18"/>
              </w:numPr>
              <w:contextualSpacing/>
              <w:jc w:val="left"/>
              <w:rPr>
                <w:rFonts w:cs="Calibri"/>
                <w:lang w:val="en-GB"/>
              </w:rPr>
            </w:pPr>
            <w:r w:rsidRPr="00B00E18">
              <w:rPr>
                <w:rFonts w:cs="Calibri"/>
                <w:lang w:val="en-GB"/>
              </w:rPr>
              <w:tab/>
              <w:t xml:space="preserve">The </w:t>
            </w:r>
            <w:r w:rsidRPr="00B00E18">
              <w:rPr>
                <w:rFonts w:cs="Calibri"/>
                <w:i/>
                <w:lang w:val="en-GB"/>
              </w:rPr>
              <w:t>Licence</w:t>
            </w:r>
            <w:r w:rsidRPr="00B00E18">
              <w:rPr>
                <w:rFonts w:cs="Calibri"/>
                <w:lang w:val="en-GB"/>
              </w:rPr>
              <w:t xml:space="preserve"> of the </w:t>
            </w:r>
            <w:r w:rsidRPr="00B00E18">
              <w:rPr>
                <w:rFonts w:cs="Calibri"/>
                <w:i/>
                <w:lang w:val="en-GB"/>
              </w:rPr>
              <w:t>Course</w:t>
            </w:r>
            <w:r w:rsidR="00A65D6F">
              <w:rPr>
                <w:rFonts w:cs="Calibri"/>
                <w:i/>
                <w:lang w:val="en-GB"/>
              </w:rPr>
              <w:t>.</w:t>
            </w:r>
          </w:p>
        </w:tc>
        <w:tc>
          <w:tcPr>
            <w:tcW w:w="1170" w:type="dxa"/>
            <w:tcMar>
              <w:top w:w="72" w:type="dxa"/>
              <w:left w:w="115" w:type="dxa"/>
              <w:bottom w:w="72" w:type="dxa"/>
              <w:right w:w="115" w:type="dxa"/>
            </w:tcMar>
            <w:vAlign w:val="center"/>
          </w:tcPr>
          <w:p w14:paraId="34D7B5A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260472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9625DD" w14:textId="77777777" w:rsidR="001D5402" w:rsidRPr="00031B79" w:rsidRDefault="001D5402" w:rsidP="00031B79">
            <w:pPr>
              <w:contextualSpacing/>
              <w:jc w:val="left"/>
              <w:rPr>
                <w:rFonts w:cs="Calibri"/>
                <w:lang w:val="en-GB"/>
              </w:rPr>
            </w:pPr>
          </w:p>
        </w:tc>
      </w:tr>
      <w:tr w:rsidR="001D5402" w:rsidRPr="00EC02A5" w14:paraId="64DBE9CE"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1CE21E9B"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w:t>
            </w:r>
            <w:r w:rsidRPr="00B00E18">
              <w:rPr>
                <w:rFonts w:cs="Calibri"/>
                <w:i/>
                <w:lang w:val="en-GB"/>
              </w:rPr>
              <w:t>Course</w:t>
            </w:r>
            <w:r w:rsidR="00A65D6F">
              <w:rPr>
                <w:rFonts w:cs="Calibri"/>
                <w:lang w:val="en-GB"/>
              </w:rPr>
              <w:t xml:space="preserve"> measurement certificate.</w:t>
            </w:r>
          </w:p>
        </w:tc>
        <w:tc>
          <w:tcPr>
            <w:tcW w:w="1170" w:type="dxa"/>
            <w:tcMar>
              <w:top w:w="72" w:type="dxa"/>
              <w:left w:w="115" w:type="dxa"/>
              <w:bottom w:w="72" w:type="dxa"/>
              <w:right w:w="115" w:type="dxa"/>
            </w:tcMar>
            <w:vAlign w:val="center"/>
          </w:tcPr>
          <w:p w14:paraId="29BCE0D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E09C13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74533AA" w14:textId="77777777" w:rsidR="001D5402" w:rsidRPr="00031B79" w:rsidRDefault="001D5402" w:rsidP="00031B79">
            <w:pPr>
              <w:contextualSpacing/>
              <w:jc w:val="left"/>
              <w:rPr>
                <w:rFonts w:cs="Calibri"/>
                <w:lang w:val="en-GB"/>
              </w:rPr>
            </w:pPr>
          </w:p>
        </w:tc>
      </w:tr>
      <w:tr w:rsidR="001D5402" w:rsidRPr="00FA3F44" w14:paraId="0782BEA9" w14:textId="77777777" w:rsidTr="00756AFC">
        <w:trPr>
          <w:jc w:val="center"/>
        </w:trPr>
        <w:tc>
          <w:tcPr>
            <w:tcW w:w="9400" w:type="dxa"/>
            <w:gridSpan w:val="3"/>
            <w:shd w:val="clear" w:color="auto" w:fill="CCFFFF"/>
            <w:tcMar>
              <w:top w:w="72" w:type="dxa"/>
              <w:left w:w="115" w:type="dxa"/>
              <w:bottom w:w="72" w:type="dxa"/>
              <w:right w:w="115" w:type="dxa"/>
            </w:tcMar>
            <w:vAlign w:val="center"/>
          </w:tcPr>
          <w:p w14:paraId="63A57700"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The certificate for the calibrat</w:t>
            </w:r>
            <w:r w:rsidR="00A65D6F">
              <w:rPr>
                <w:rFonts w:cs="Calibri"/>
                <w:lang w:val="en-GB"/>
              </w:rPr>
              <w:t>ion of the time-keeping devices.</w:t>
            </w:r>
          </w:p>
        </w:tc>
        <w:tc>
          <w:tcPr>
            <w:tcW w:w="1170" w:type="dxa"/>
            <w:tcMar>
              <w:top w:w="72" w:type="dxa"/>
              <w:left w:w="115" w:type="dxa"/>
              <w:bottom w:w="72" w:type="dxa"/>
              <w:right w:w="115" w:type="dxa"/>
            </w:tcMar>
            <w:vAlign w:val="center"/>
          </w:tcPr>
          <w:p w14:paraId="5DD31BC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6DEA1C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5F01C84" w14:textId="77777777" w:rsidR="001D5402" w:rsidRPr="00031B79" w:rsidRDefault="001D5402" w:rsidP="00031B79">
            <w:pPr>
              <w:contextualSpacing/>
              <w:jc w:val="left"/>
              <w:rPr>
                <w:rFonts w:cs="Calibri"/>
                <w:lang w:val="en-GB"/>
              </w:rPr>
            </w:pPr>
          </w:p>
        </w:tc>
      </w:tr>
      <w:tr w:rsidR="001D5402" w:rsidRPr="00FA3F44" w14:paraId="2ADEC2D7" w14:textId="77777777"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3DD9108B"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original time-keeping sheets for each </w:t>
            </w:r>
            <w:r w:rsidRPr="00B00E18">
              <w:rPr>
                <w:rFonts w:cs="Calibri"/>
                <w:i/>
                <w:lang w:val="en-GB"/>
              </w:rPr>
              <w:t>Record</w:t>
            </w:r>
            <w:r w:rsidRPr="00B00E18">
              <w:rPr>
                <w:rFonts w:cs="Calibri"/>
                <w:lang w:val="en-GB"/>
              </w:rPr>
              <w:t>.</w:t>
            </w:r>
          </w:p>
        </w:tc>
        <w:tc>
          <w:tcPr>
            <w:tcW w:w="1170" w:type="dxa"/>
            <w:tcMar>
              <w:top w:w="72" w:type="dxa"/>
              <w:left w:w="115" w:type="dxa"/>
              <w:bottom w:w="72" w:type="dxa"/>
              <w:right w:w="115" w:type="dxa"/>
            </w:tcMar>
            <w:vAlign w:val="center"/>
          </w:tcPr>
          <w:p w14:paraId="4B5C725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49B8F9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EE10DE4" w14:textId="77777777" w:rsidR="001D5402" w:rsidRPr="00031B79" w:rsidRDefault="001D5402" w:rsidP="00031B79">
            <w:pPr>
              <w:contextualSpacing/>
              <w:jc w:val="left"/>
              <w:rPr>
                <w:rFonts w:cs="Calibri"/>
                <w:lang w:val="en-GB"/>
              </w:rPr>
            </w:pPr>
          </w:p>
        </w:tc>
      </w:tr>
      <w:tr w:rsidR="001D5402" w:rsidRPr="00FA3F44" w14:paraId="79A53FEF"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3EE571DF" w14:textId="77777777" w:rsidR="001D5402" w:rsidRPr="00EC02A5" w:rsidRDefault="001D5402" w:rsidP="00031B79">
            <w:pPr>
              <w:numPr>
                <w:ilvl w:val="2"/>
                <w:numId w:val="18"/>
              </w:numPr>
              <w:contextualSpacing/>
              <w:jc w:val="left"/>
              <w:rPr>
                <w:rFonts w:cs="Calibri"/>
                <w:i/>
                <w:lang w:val="en-GB"/>
              </w:rPr>
            </w:pPr>
            <w:r w:rsidRPr="00EC02A5">
              <w:rPr>
                <w:rFonts w:cs="Calibri"/>
                <w:b/>
                <w:i/>
                <w:lang w:val="en-GB"/>
              </w:rPr>
              <w:t xml:space="preserve">FIA </w:t>
            </w:r>
            <w:r w:rsidRPr="00EC02A5">
              <w:rPr>
                <w:rFonts w:cs="Calibri"/>
                <w:b/>
                <w:lang w:val="en-GB"/>
              </w:rPr>
              <w:t xml:space="preserve">Requirements. </w:t>
            </w:r>
            <w:r w:rsidRPr="00EC02A5">
              <w:rPr>
                <w:rFonts w:cs="Calibri"/>
                <w:lang w:val="en-GB"/>
              </w:rPr>
              <w:t xml:space="preserve">The </w:t>
            </w:r>
            <w:r w:rsidRPr="00EC02A5">
              <w:rPr>
                <w:rFonts w:cs="Calibri"/>
                <w:i/>
                <w:lang w:val="en-GB"/>
              </w:rPr>
              <w:t>FIA</w:t>
            </w:r>
            <w:r w:rsidRPr="00EC02A5">
              <w:rPr>
                <w:rFonts w:cs="Calibri"/>
                <w:lang w:val="en-GB"/>
              </w:rPr>
              <w:t xml:space="preserve"> may, at its discretion, vary these requirements.</w:t>
            </w:r>
          </w:p>
        </w:tc>
        <w:tc>
          <w:tcPr>
            <w:tcW w:w="1170" w:type="dxa"/>
            <w:tcMar>
              <w:top w:w="72" w:type="dxa"/>
              <w:left w:w="115" w:type="dxa"/>
              <w:bottom w:w="72" w:type="dxa"/>
              <w:right w:w="115" w:type="dxa"/>
            </w:tcMar>
            <w:vAlign w:val="center"/>
          </w:tcPr>
          <w:p w14:paraId="034E419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C3725E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AB700C5" w14:textId="77777777" w:rsidR="001D5402" w:rsidRPr="00031B79" w:rsidRDefault="001D5402" w:rsidP="00031B79">
            <w:pPr>
              <w:contextualSpacing/>
              <w:jc w:val="left"/>
              <w:rPr>
                <w:rFonts w:cs="Calibri"/>
                <w:lang w:val="en-GB"/>
              </w:rPr>
            </w:pPr>
          </w:p>
        </w:tc>
      </w:tr>
      <w:tr w:rsidR="001D5402" w:rsidRPr="00FA3F44" w14:paraId="6D0883FC"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5392A0C5"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Land Speed</w:t>
            </w:r>
            <w:r w:rsidRPr="00EC02A5">
              <w:rPr>
                <w:rFonts w:cs="Calibri"/>
                <w:b/>
                <w:lang w:val="en-GB"/>
              </w:rPr>
              <w:t xml:space="preserve"> </w:t>
            </w:r>
            <w:r w:rsidRPr="00EC02A5">
              <w:rPr>
                <w:rFonts w:cs="Calibri"/>
                <w:b/>
                <w:i/>
                <w:lang w:val="en-GB"/>
              </w:rPr>
              <w:t>Records</w:t>
            </w:r>
            <w:r w:rsidRPr="00EC02A5">
              <w:rPr>
                <w:rFonts w:cs="Calibri"/>
                <w:b/>
                <w:lang w:val="en-GB"/>
              </w:rPr>
              <w:t xml:space="preserve"> Commission Review. </w:t>
            </w:r>
            <w:r w:rsidRPr="00EC02A5">
              <w:rPr>
                <w:rFonts w:cs="Calibri"/>
                <w:lang w:val="en-GB"/>
              </w:rPr>
              <w:t xml:space="preserve">As soon as complete documentation of the </w:t>
            </w:r>
            <w:r w:rsidRPr="00EC02A5">
              <w:rPr>
                <w:rFonts w:cs="Calibri"/>
                <w:i/>
                <w:lang w:val="en-GB"/>
              </w:rPr>
              <w:t>Record Attempt</w:t>
            </w:r>
            <w:r w:rsidRPr="00EC02A5">
              <w:rPr>
                <w:rFonts w:cs="Calibri"/>
                <w:lang w:val="en-GB"/>
              </w:rPr>
              <w:t xml:space="preserve"> is received by the </w:t>
            </w:r>
            <w:r w:rsidRPr="00EC02A5">
              <w:rPr>
                <w:rFonts w:cs="Calibri"/>
                <w:i/>
                <w:lang w:val="en-GB"/>
              </w:rPr>
              <w:t>FIA</w:t>
            </w:r>
            <w:r w:rsidRPr="00EC02A5">
              <w:rPr>
                <w:rFonts w:cs="Calibri"/>
                <w:lang w:val="en-GB"/>
              </w:rPr>
              <w:t xml:space="preserve">, the report will be reviewed by its </w:t>
            </w:r>
            <w:r w:rsidRPr="00EC02A5">
              <w:rPr>
                <w:rFonts w:cs="Calibri"/>
                <w:i/>
                <w:lang w:val="en-GB"/>
              </w:rPr>
              <w:t>Land Speed</w:t>
            </w:r>
            <w:r w:rsidRPr="00EC02A5">
              <w:rPr>
                <w:rFonts w:cs="Calibri"/>
                <w:lang w:val="en-GB"/>
              </w:rPr>
              <w:t xml:space="preserve"> </w:t>
            </w:r>
            <w:r w:rsidRPr="00EC02A5">
              <w:rPr>
                <w:rFonts w:cs="Calibri"/>
                <w:i/>
                <w:lang w:val="en-GB"/>
              </w:rPr>
              <w:t>Records</w:t>
            </w:r>
            <w:r w:rsidRPr="00EC02A5">
              <w:rPr>
                <w:rFonts w:cs="Calibri"/>
                <w:lang w:val="en-GB"/>
              </w:rPr>
              <w:t xml:space="preserve"> Commission for determination that a new </w:t>
            </w:r>
            <w:r w:rsidRPr="00EC02A5">
              <w:rPr>
                <w:rFonts w:cs="Calibri"/>
                <w:i/>
                <w:lang w:val="en-GB"/>
              </w:rPr>
              <w:t>Record</w:t>
            </w:r>
            <w:r w:rsidRPr="00EC02A5">
              <w:rPr>
                <w:rFonts w:cs="Calibri"/>
                <w:lang w:val="en-GB"/>
              </w:rPr>
              <w:t xml:space="preserve"> has been established.</w:t>
            </w:r>
            <w:r w:rsidRPr="00EC02A5">
              <w:rPr>
                <w:rFonts w:cs="Calibri"/>
                <w:b/>
                <w:lang w:val="en-GB"/>
              </w:rPr>
              <w:t xml:space="preserve"> </w:t>
            </w:r>
            <w:r w:rsidRPr="00EC02A5">
              <w:rPr>
                <w:rFonts w:cs="Calibri"/>
                <w:lang w:val="en-GB"/>
              </w:rPr>
              <w:t xml:space="preserve">Only then will such a new </w:t>
            </w:r>
            <w:r w:rsidRPr="00EC02A5">
              <w:rPr>
                <w:rFonts w:cs="Calibri"/>
                <w:i/>
                <w:lang w:val="en-GB"/>
              </w:rPr>
              <w:t>Record</w:t>
            </w:r>
            <w:r w:rsidRPr="00EC02A5">
              <w:rPr>
                <w:rFonts w:cs="Calibri"/>
                <w:lang w:val="en-GB"/>
              </w:rPr>
              <w:t xml:space="preserve"> be confirmed by its publication in the Bulletin of the </w:t>
            </w:r>
            <w:r w:rsidRPr="00EC02A5">
              <w:rPr>
                <w:rFonts w:cs="Calibri"/>
                <w:i/>
                <w:lang w:val="en-GB"/>
              </w:rPr>
              <w:t>FIA</w:t>
            </w:r>
            <w:r w:rsidR="00A65D6F">
              <w:rPr>
                <w:rFonts w:cs="Calibri"/>
                <w:lang w:val="en-GB"/>
              </w:rPr>
              <w:t>.</w:t>
            </w:r>
          </w:p>
        </w:tc>
        <w:tc>
          <w:tcPr>
            <w:tcW w:w="1170" w:type="dxa"/>
            <w:tcMar>
              <w:top w:w="72" w:type="dxa"/>
              <w:left w:w="115" w:type="dxa"/>
              <w:bottom w:w="72" w:type="dxa"/>
              <w:right w:w="115" w:type="dxa"/>
            </w:tcMar>
            <w:vAlign w:val="center"/>
          </w:tcPr>
          <w:p w14:paraId="3B2E839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27B833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658768" w14:textId="77777777" w:rsidR="001D5402" w:rsidRPr="00031B79" w:rsidRDefault="001D5402" w:rsidP="00031B79">
            <w:pPr>
              <w:contextualSpacing/>
              <w:jc w:val="left"/>
              <w:rPr>
                <w:rFonts w:cs="Calibri"/>
                <w:lang w:val="en-GB"/>
              </w:rPr>
            </w:pPr>
          </w:p>
        </w:tc>
      </w:tr>
      <w:tr w:rsidR="001D5402" w:rsidRPr="00EC02A5" w14:paraId="01043A3E"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7ABC5E44"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CERTIFICATE OF HOMOLOGATION</w:t>
            </w:r>
          </w:p>
        </w:tc>
        <w:tc>
          <w:tcPr>
            <w:tcW w:w="1170" w:type="dxa"/>
            <w:tcMar>
              <w:top w:w="72" w:type="dxa"/>
              <w:left w:w="115" w:type="dxa"/>
              <w:bottom w:w="72" w:type="dxa"/>
              <w:right w:w="115" w:type="dxa"/>
            </w:tcMar>
            <w:vAlign w:val="center"/>
          </w:tcPr>
          <w:p w14:paraId="2779637F"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6EABE4C"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26936E89" w14:textId="77777777" w:rsidR="001D5402" w:rsidRPr="00031B79" w:rsidRDefault="001D5402" w:rsidP="00031B79">
            <w:pPr>
              <w:contextualSpacing/>
              <w:jc w:val="left"/>
              <w:rPr>
                <w:rFonts w:cs="Calibri"/>
                <w:bCs/>
                <w:lang w:val="en-GB"/>
              </w:rPr>
            </w:pPr>
          </w:p>
        </w:tc>
      </w:tr>
      <w:tr w:rsidR="001D5402" w:rsidRPr="00FA3F44" w14:paraId="69603B62"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1A3B000B"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Delivery. </w:t>
            </w:r>
            <w:r w:rsidRPr="00EC02A5">
              <w:rPr>
                <w:rFonts w:cs="Calibri"/>
                <w:lang w:val="en-GB"/>
              </w:rPr>
              <w:t xml:space="preserve">After approval by the </w:t>
            </w:r>
            <w:r w:rsidRPr="00EC02A5">
              <w:rPr>
                <w:rFonts w:cs="Calibri"/>
                <w:i/>
                <w:lang w:val="en-GB"/>
              </w:rPr>
              <w:t>Land Speed</w:t>
            </w:r>
            <w:r w:rsidRPr="00EC02A5">
              <w:rPr>
                <w:rFonts w:cs="Calibri"/>
                <w:lang w:val="en-GB"/>
              </w:rPr>
              <w:t xml:space="preserve"> </w:t>
            </w:r>
            <w:r w:rsidRPr="00EC02A5">
              <w:rPr>
                <w:rFonts w:cs="Calibri"/>
                <w:i/>
                <w:lang w:val="en-GB"/>
              </w:rPr>
              <w:t>Records</w:t>
            </w:r>
            <w:r w:rsidRPr="00EC02A5">
              <w:rPr>
                <w:rFonts w:cs="Calibri"/>
                <w:lang w:val="en-GB"/>
              </w:rPr>
              <w:t xml:space="preserve"> Commission, the </w:t>
            </w:r>
            <w:r w:rsidRPr="00EC02A5">
              <w:rPr>
                <w:rFonts w:cs="Calibri"/>
                <w:i/>
                <w:lang w:val="en-GB"/>
              </w:rPr>
              <w:t>FIA</w:t>
            </w:r>
            <w:r w:rsidRPr="00EC02A5">
              <w:rPr>
                <w:rFonts w:cs="Calibri"/>
                <w:lang w:val="en-GB"/>
              </w:rPr>
              <w:t xml:space="preserve"> will then deliver to the </w:t>
            </w:r>
            <w:r w:rsidRPr="00EC02A5">
              <w:rPr>
                <w:rFonts w:cs="Calibri"/>
                <w:i/>
                <w:lang w:val="en-GB"/>
              </w:rPr>
              <w:t>Competitor</w:t>
            </w:r>
            <w:r w:rsidRPr="00EC02A5">
              <w:rPr>
                <w:rFonts w:cs="Calibri"/>
                <w:lang w:val="en-GB"/>
              </w:rPr>
              <w:t xml:space="preserve">, through the applying </w:t>
            </w:r>
            <w:r w:rsidRPr="00EC02A5">
              <w:rPr>
                <w:rFonts w:cs="Calibri"/>
                <w:i/>
                <w:lang w:val="en-GB"/>
              </w:rPr>
              <w:t>ASN</w:t>
            </w:r>
            <w:r w:rsidRPr="00EC02A5">
              <w:rPr>
                <w:rFonts w:cs="Calibri"/>
                <w:lang w:val="en-GB"/>
              </w:rPr>
              <w:t xml:space="preserve">, and with a copy to the </w:t>
            </w:r>
            <w:r w:rsidRPr="00EC02A5">
              <w:rPr>
                <w:rFonts w:cs="Calibri"/>
                <w:i/>
                <w:lang w:val="en-GB"/>
              </w:rPr>
              <w:t>ASN</w:t>
            </w:r>
            <w:r w:rsidRPr="00EC02A5">
              <w:rPr>
                <w:rFonts w:cs="Calibri"/>
                <w:lang w:val="en-GB"/>
              </w:rPr>
              <w:t xml:space="preserve"> for registration purposes, a certificate of </w:t>
            </w:r>
            <w:r w:rsidRPr="00FA3F44">
              <w:rPr>
                <w:rFonts w:cs="Calibri"/>
                <w:lang w:val="en-GB"/>
              </w:rPr>
              <w:t>homologation</w:t>
            </w:r>
            <w:r w:rsidR="00A65D6F" w:rsidRPr="00FA3F44">
              <w:rPr>
                <w:rFonts w:cs="Calibri"/>
                <w:lang w:val="en-GB"/>
              </w:rPr>
              <w:t>.</w:t>
            </w:r>
          </w:p>
        </w:tc>
        <w:tc>
          <w:tcPr>
            <w:tcW w:w="1170" w:type="dxa"/>
            <w:tcMar>
              <w:top w:w="72" w:type="dxa"/>
              <w:left w:w="115" w:type="dxa"/>
              <w:bottom w:w="72" w:type="dxa"/>
              <w:right w:w="115" w:type="dxa"/>
            </w:tcMar>
            <w:vAlign w:val="center"/>
          </w:tcPr>
          <w:p w14:paraId="647D5D3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86E0DA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10F0C85" w14:textId="77777777" w:rsidR="001D5402" w:rsidRPr="00031B79" w:rsidRDefault="001D5402" w:rsidP="00031B79">
            <w:pPr>
              <w:contextualSpacing/>
              <w:jc w:val="left"/>
              <w:rPr>
                <w:rFonts w:cs="Calibri"/>
                <w:lang w:val="en-GB"/>
              </w:rPr>
            </w:pPr>
          </w:p>
        </w:tc>
      </w:tr>
      <w:tr w:rsidR="001D5402" w:rsidRPr="00FA3F44" w14:paraId="7390AA66"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2BD2FC30"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Certificate. </w:t>
            </w:r>
            <w:r w:rsidRPr="00EC02A5">
              <w:rPr>
                <w:rFonts w:cs="Calibri"/>
                <w:lang w:val="en-GB"/>
              </w:rPr>
              <w:t xml:space="preserve">The certificate for </w:t>
            </w:r>
            <w:r w:rsidRPr="00EC02A5">
              <w:rPr>
                <w:rFonts w:cs="Calibri"/>
                <w:i/>
                <w:lang w:val="en-GB"/>
              </w:rPr>
              <w:t xml:space="preserve">National, World, </w:t>
            </w:r>
            <w:r w:rsidRPr="00EC02A5">
              <w:rPr>
                <w:rFonts w:cs="Calibri"/>
                <w:lang w:val="en-GB"/>
              </w:rPr>
              <w:t>and</w:t>
            </w:r>
            <w:r w:rsidRPr="00EC02A5">
              <w:rPr>
                <w:rFonts w:cs="Calibri"/>
                <w:i/>
                <w:lang w:val="en-GB"/>
              </w:rPr>
              <w:t xml:space="preserve"> Absolute World Records</w:t>
            </w:r>
            <w:r w:rsidRPr="00EC02A5">
              <w:rPr>
                <w:rFonts w:cs="Calibri"/>
                <w:lang w:val="en-GB"/>
              </w:rPr>
              <w:t xml:space="preserve"> shall include the following information:</w:t>
            </w:r>
          </w:p>
        </w:tc>
        <w:tc>
          <w:tcPr>
            <w:tcW w:w="1170" w:type="dxa"/>
            <w:tcMar>
              <w:top w:w="72" w:type="dxa"/>
              <w:left w:w="115" w:type="dxa"/>
              <w:bottom w:w="72" w:type="dxa"/>
              <w:right w:w="115" w:type="dxa"/>
            </w:tcMar>
            <w:vAlign w:val="center"/>
          </w:tcPr>
          <w:p w14:paraId="5821924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AF4B92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96F07F2" w14:textId="77777777" w:rsidR="001D5402" w:rsidRPr="00031B79" w:rsidRDefault="001D5402" w:rsidP="00031B79">
            <w:pPr>
              <w:contextualSpacing/>
              <w:jc w:val="left"/>
              <w:rPr>
                <w:rFonts w:cs="Calibri"/>
                <w:lang w:val="en-GB"/>
              </w:rPr>
            </w:pPr>
          </w:p>
        </w:tc>
      </w:tr>
      <w:tr w:rsidR="001D5402" w:rsidRPr="00FA3F44" w14:paraId="032DABA0"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0FE602F1" w14:textId="77777777" w:rsidR="001D5402" w:rsidRPr="00EC02A5" w:rsidRDefault="001D5402" w:rsidP="00031B79">
            <w:pPr>
              <w:numPr>
                <w:ilvl w:val="3"/>
                <w:numId w:val="18"/>
              </w:numPr>
              <w:contextualSpacing/>
              <w:jc w:val="left"/>
              <w:rPr>
                <w:rFonts w:cs="Calibri"/>
                <w:lang w:val="en-GB"/>
              </w:rPr>
            </w:pPr>
            <w:r w:rsidRPr="00EC02A5">
              <w:rPr>
                <w:rFonts w:cs="Calibri"/>
                <w:lang w:val="en-GB"/>
              </w:rPr>
              <w:lastRenderedPageBreak/>
              <w:tab/>
              <w:t xml:space="preserve">Type of </w:t>
            </w:r>
            <w:r w:rsidRPr="00EC02A5">
              <w:rPr>
                <w:rFonts w:cs="Calibri"/>
                <w:i/>
                <w:lang w:val="en-GB"/>
              </w:rPr>
              <w:t>Record</w:t>
            </w:r>
            <w:r w:rsidRPr="00EC02A5">
              <w:rPr>
                <w:rFonts w:cs="Calibri"/>
                <w:lang w:val="en-GB"/>
              </w:rPr>
              <w:t xml:space="preserve"> and, except for </w:t>
            </w:r>
            <w:r w:rsidRPr="00EC02A5">
              <w:rPr>
                <w:rFonts w:cs="Calibri"/>
                <w:i/>
                <w:lang w:val="en-GB"/>
              </w:rPr>
              <w:t>Absolute National</w:t>
            </w:r>
            <w:r w:rsidRPr="00EC02A5">
              <w:rPr>
                <w:rFonts w:cs="Calibri"/>
                <w:lang w:val="en-GB"/>
              </w:rPr>
              <w:t xml:space="preserve"> and </w:t>
            </w:r>
            <w:r w:rsidRPr="00EC02A5">
              <w:rPr>
                <w:rFonts w:cs="Calibri"/>
                <w:i/>
                <w:lang w:val="en-GB"/>
              </w:rPr>
              <w:t>Absolute World Records</w:t>
            </w:r>
            <w:r w:rsidRPr="00EC02A5">
              <w:rPr>
                <w:rFonts w:cs="Calibri"/>
                <w:lang w:val="en-GB"/>
              </w:rPr>
              <w:t xml:space="preserve">, its </w:t>
            </w:r>
            <w:r w:rsidRPr="00EC02A5">
              <w:rPr>
                <w:rFonts w:cs="Calibri"/>
                <w:i/>
                <w:lang w:val="en-GB"/>
              </w:rPr>
              <w:t>Classification</w:t>
            </w:r>
            <w:r w:rsidRPr="00EC02A5">
              <w:rPr>
                <w:rFonts w:cs="Calibri"/>
                <w:lang w:val="en-GB"/>
              </w:rPr>
              <w:t xml:space="preserve"> according to the category, group, and class of the </w:t>
            </w:r>
            <w:r w:rsidRPr="00EC02A5">
              <w:rPr>
                <w:rFonts w:cs="Calibri"/>
                <w:i/>
                <w:lang w:val="en-GB"/>
              </w:rPr>
              <w:t>Automobile</w:t>
            </w:r>
            <w:r w:rsidRPr="00EC02A5">
              <w:rPr>
                <w:rFonts w:cs="Calibri"/>
                <w:lang w:val="en-GB"/>
              </w:rPr>
              <w:t>.</w:t>
            </w:r>
          </w:p>
        </w:tc>
        <w:tc>
          <w:tcPr>
            <w:tcW w:w="1170" w:type="dxa"/>
            <w:tcMar>
              <w:top w:w="72" w:type="dxa"/>
              <w:left w:w="115" w:type="dxa"/>
              <w:bottom w:w="72" w:type="dxa"/>
              <w:right w:w="115" w:type="dxa"/>
            </w:tcMar>
            <w:vAlign w:val="center"/>
          </w:tcPr>
          <w:p w14:paraId="060BA30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77933D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FC63D62" w14:textId="77777777" w:rsidR="001D5402" w:rsidRPr="00031B79" w:rsidRDefault="001D5402" w:rsidP="00031B79">
            <w:pPr>
              <w:contextualSpacing/>
              <w:jc w:val="left"/>
              <w:rPr>
                <w:rFonts w:cs="Calibri"/>
                <w:lang w:val="en-GB"/>
              </w:rPr>
            </w:pPr>
          </w:p>
        </w:tc>
      </w:tr>
      <w:tr w:rsidR="001D5402" w:rsidRPr="00FA3F44" w14:paraId="4BD07661"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0A1DD67F"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Date and venue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35BA708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C7C945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25401A8" w14:textId="77777777" w:rsidR="001D5402" w:rsidRPr="00031B79" w:rsidRDefault="001D5402" w:rsidP="00031B79">
            <w:pPr>
              <w:contextualSpacing/>
              <w:jc w:val="left"/>
              <w:rPr>
                <w:rFonts w:cs="Calibri"/>
                <w:lang w:val="en-GB"/>
              </w:rPr>
            </w:pPr>
          </w:p>
        </w:tc>
      </w:tr>
      <w:tr w:rsidR="001D5402" w:rsidRPr="00FA3F44" w14:paraId="71DF9C36"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175A33BE"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Name and surname of the </w:t>
            </w:r>
            <w:r w:rsidRPr="00EC02A5">
              <w:rPr>
                <w:rFonts w:cs="Calibri"/>
                <w:i/>
                <w:lang w:val="en-GB"/>
              </w:rPr>
              <w:t xml:space="preserve">Competitor </w:t>
            </w:r>
            <w:r w:rsidRPr="00EC02A5">
              <w:rPr>
                <w:rFonts w:cs="Calibri"/>
                <w:lang w:val="en-GB"/>
              </w:rPr>
              <w:t xml:space="preserve">and of the </w:t>
            </w:r>
            <w:r w:rsidRPr="00EC02A5">
              <w:rPr>
                <w:rFonts w:cs="Calibri"/>
                <w:i/>
                <w:lang w:val="en-GB"/>
              </w:rPr>
              <w:t>Driver(s)</w:t>
            </w:r>
            <w:r w:rsidRPr="00EC02A5">
              <w:rPr>
                <w:rFonts w:cs="Calibri"/>
                <w:lang w:val="en-GB"/>
              </w:rPr>
              <w:t>.</w:t>
            </w:r>
          </w:p>
        </w:tc>
        <w:tc>
          <w:tcPr>
            <w:tcW w:w="1170" w:type="dxa"/>
            <w:tcMar>
              <w:top w:w="72" w:type="dxa"/>
              <w:left w:w="115" w:type="dxa"/>
              <w:bottom w:w="72" w:type="dxa"/>
              <w:right w:w="115" w:type="dxa"/>
            </w:tcMar>
            <w:vAlign w:val="center"/>
          </w:tcPr>
          <w:p w14:paraId="7A7FC4F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2B3C90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6345CFA" w14:textId="77777777" w:rsidR="001D5402" w:rsidRPr="00031B79" w:rsidRDefault="001D5402" w:rsidP="00031B79">
            <w:pPr>
              <w:contextualSpacing/>
              <w:jc w:val="left"/>
              <w:rPr>
                <w:rFonts w:cs="Calibri"/>
                <w:lang w:val="en-GB"/>
              </w:rPr>
            </w:pPr>
          </w:p>
        </w:tc>
      </w:tr>
      <w:tr w:rsidR="001D5402" w:rsidRPr="00FA3F44" w14:paraId="4A3CDF2D"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2A78C911"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Make and type of the declared </w:t>
            </w:r>
            <w:r w:rsidRPr="00EC02A5">
              <w:rPr>
                <w:rFonts w:cs="Calibri"/>
                <w:i/>
                <w:lang w:val="en-GB"/>
              </w:rPr>
              <w:t>Automobile</w:t>
            </w:r>
            <w:r w:rsidRPr="00EC02A5">
              <w:rPr>
                <w:rFonts w:cs="Calibri"/>
                <w:lang w:val="en-GB"/>
              </w:rPr>
              <w:t xml:space="preserve"> and engine.</w:t>
            </w:r>
          </w:p>
        </w:tc>
        <w:tc>
          <w:tcPr>
            <w:tcW w:w="1170" w:type="dxa"/>
            <w:tcMar>
              <w:top w:w="72" w:type="dxa"/>
              <w:left w:w="115" w:type="dxa"/>
              <w:bottom w:w="72" w:type="dxa"/>
              <w:right w:w="115" w:type="dxa"/>
            </w:tcMar>
            <w:vAlign w:val="center"/>
          </w:tcPr>
          <w:p w14:paraId="76C657F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22A2AF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6BF76CA" w14:textId="77777777" w:rsidR="001D5402" w:rsidRPr="00031B79" w:rsidRDefault="001D5402" w:rsidP="00031B79">
            <w:pPr>
              <w:contextualSpacing/>
              <w:jc w:val="left"/>
              <w:rPr>
                <w:rFonts w:cs="Calibri"/>
                <w:lang w:val="en-GB"/>
              </w:rPr>
            </w:pPr>
          </w:p>
        </w:tc>
      </w:tr>
      <w:tr w:rsidR="001D5402" w:rsidRPr="00FA3F44" w14:paraId="0F5A512A" w14:textId="77777777" w:rsidTr="00756AFC">
        <w:trPr>
          <w:jc w:val="center"/>
        </w:trPr>
        <w:tc>
          <w:tcPr>
            <w:tcW w:w="9400" w:type="dxa"/>
            <w:gridSpan w:val="3"/>
            <w:tcBorders>
              <w:bottom w:val="single" w:sz="4" w:space="0" w:color="auto"/>
            </w:tcBorders>
            <w:shd w:val="clear" w:color="auto" w:fill="FFCC99"/>
            <w:tcMar>
              <w:top w:w="72" w:type="dxa"/>
              <w:left w:w="115" w:type="dxa"/>
              <w:bottom w:w="72" w:type="dxa"/>
              <w:right w:w="115" w:type="dxa"/>
            </w:tcMar>
            <w:vAlign w:val="center"/>
          </w:tcPr>
          <w:p w14:paraId="1C4A993E"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List of the </w:t>
            </w:r>
            <w:r w:rsidRPr="00EC02A5">
              <w:rPr>
                <w:rFonts w:cs="Calibri"/>
                <w:i/>
                <w:lang w:val="en-GB"/>
              </w:rPr>
              <w:t>Records</w:t>
            </w:r>
            <w:r w:rsidRPr="00EC02A5">
              <w:rPr>
                <w:rFonts w:cs="Calibri"/>
                <w:lang w:val="en-GB"/>
              </w:rPr>
              <w:t xml:space="preserve"> established or broken, with indication of </w:t>
            </w:r>
            <w:r w:rsidRPr="00EC02A5">
              <w:rPr>
                <w:rFonts w:cs="Calibri"/>
                <w:bCs/>
                <w:lang w:val="en-GB"/>
              </w:rPr>
              <w:t>t</w:t>
            </w:r>
            <w:r w:rsidRPr="00EC02A5">
              <w:rPr>
                <w:rFonts w:cs="Calibri"/>
                <w:lang w:val="en-GB"/>
              </w:rPr>
              <w:t>he distance or duration, time and average speed.</w:t>
            </w:r>
          </w:p>
        </w:tc>
        <w:tc>
          <w:tcPr>
            <w:tcW w:w="1170" w:type="dxa"/>
            <w:tcBorders>
              <w:bottom w:val="single" w:sz="4" w:space="0" w:color="auto"/>
            </w:tcBorders>
            <w:tcMar>
              <w:top w:w="72" w:type="dxa"/>
              <w:left w:w="115" w:type="dxa"/>
              <w:bottom w:w="72" w:type="dxa"/>
              <w:right w:w="115" w:type="dxa"/>
            </w:tcMar>
            <w:vAlign w:val="center"/>
          </w:tcPr>
          <w:p w14:paraId="74E59578"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26A41468"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FAF9E56" w14:textId="77777777" w:rsidR="001D5402" w:rsidRPr="00031B79" w:rsidRDefault="001D5402" w:rsidP="00031B79">
            <w:pPr>
              <w:contextualSpacing/>
              <w:jc w:val="left"/>
              <w:rPr>
                <w:rFonts w:cs="Calibri"/>
                <w:lang w:val="en-GB"/>
              </w:rPr>
            </w:pPr>
          </w:p>
        </w:tc>
      </w:tr>
      <w:tr w:rsidR="00B00E18" w:rsidRPr="00EC02A5" w14:paraId="7059BBDC" w14:textId="77777777" w:rsidTr="00B00E18">
        <w:trPr>
          <w:jc w:val="center"/>
        </w:trPr>
        <w:tc>
          <w:tcPr>
            <w:tcW w:w="14400" w:type="dxa"/>
            <w:gridSpan w:val="7"/>
            <w:shd w:val="clear" w:color="auto" w:fill="C0C0C0"/>
            <w:tcMar>
              <w:top w:w="72" w:type="dxa"/>
              <w:left w:w="115" w:type="dxa"/>
              <w:bottom w:w="72" w:type="dxa"/>
              <w:right w:w="115" w:type="dxa"/>
            </w:tcMar>
            <w:vAlign w:val="center"/>
          </w:tcPr>
          <w:p w14:paraId="16E87EEB" w14:textId="77777777" w:rsidR="00B00E18" w:rsidRPr="00B00E18" w:rsidRDefault="00B00E18" w:rsidP="00B00E18">
            <w:pPr>
              <w:numPr>
                <w:ilvl w:val="0"/>
                <w:numId w:val="18"/>
              </w:numPr>
              <w:contextualSpacing/>
              <w:jc w:val="center"/>
              <w:rPr>
                <w:rFonts w:cs="Calibri"/>
                <w:lang w:val="en-GB"/>
              </w:rPr>
            </w:pPr>
            <w:bookmarkStart w:id="12" w:name="ArticleD14"/>
            <w:r w:rsidRPr="00B00E18">
              <w:rPr>
                <w:rFonts w:cs="Calibri"/>
                <w:b/>
                <w:i/>
                <w:lang w:val="en-GB"/>
              </w:rPr>
              <w:t>FIA</w:t>
            </w:r>
            <w:r w:rsidRPr="00B00E18">
              <w:rPr>
                <w:rFonts w:cs="Calibri"/>
                <w:b/>
                <w:lang w:val="en-GB"/>
              </w:rPr>
              <w:t xml:space="preserve"> OFFICIAL</w:t>
            </w:r>
            <w:r w:rsidRPr="00B00E18">
              <w:rPr>
                <w:rFonts w:cs="Calibri"/>
                <w:lang w:val="en-GB"/>
              </w:rPr>
              <w:t xml:space="preserve"> </w:t>
            </w:r>
            <w:r w:rsidRPr="00B00E18">
              <w:rPr>
                <w:rFonts w:cs="Calibri"/>
                <w:b/>
                <w:bCs/>
                <w:i/>
                <w:lang w:val="en-GB"/>
              </w:rPr>
              <w:t>RECORD</w:t>
            </w:r>
            <w:r w:rsidRPr="00B00E18">
              <w:rPr>
                <w:rFonts w:cs="Calibri"/>
                <w:b/>
                <w:bCs/>
                <w:lang w:val="en-GB"/>
              </w:rPr>
              <w:t xml:space="preserve"> LISTING</w:t>
            </w:r>
            <w:bookmarkEnd w:id="12"/>
          </w:p>
        </w:tc>
      </w:tr>
      <w:tr w:rsidR="001D5402" w:rsidRPr="00FA3F44" w14:paraId="20C6C56D"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3D88D37E"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Register. </w:t>
            </w:r>
            <w:r w:rsidRPr="00EC02A5">
              <w:rPr>
                <w:rFonts w:cs="Calibri"/>
                <w:i/>
                <w:lang w:val="en-GB"/>
              </w:rPr>
              <w:t xml:space="preserve">National, World, </w:t>
            </w:r>
            <w:r w:rsidRPr="00EC02A5">
              <w:rPr>
                <w:rFonts w:cs="Calibri"/>
                <w:lang w:val="en-GB"/>
              </w:rPr>
              <w:t>or</w:t>
            </w:r>
            <w:r w:rsidRPr="00EC02A5">
              <w:rPr>
                <w:rFonts w:cs="Calibri"/>
                <w:i/>
                <w:lang w:val="en-GB"/>
              </w:rPr>
              <w:t xml:space="preserve"> Absolute World Records</w:t>
            </w:r>
            <w:r w:rsidRPr="00EC02A5">
              <w:rPr>
                <w:rFonts w:cs="Calibri"/>
                <w:lang w:val="en-GB"/>
              </w:rPr>
              <w:t xml:space="preserve"> will be registered by types of recognised </w:t>
            </w:r>
            <w:r w:rsidRPr="00EC02A5">
              <w:rPr>
                <w:rFonts w:cs="Calibri"/>
                <w:i/>
                <w:lang w:val="en-GB"/>
              </w:rPr>
              <w:t>Records.</w:t>
            </w:r>
          </w:p>
        </w:tc>
        <w:tc>
          <w:tcPr>
            <w:tcW w:w="1170" w:type="dxa"/>
            <w:tcMar>
              <w:top w:w="72" w:type="dxa"/>
              <w:left w:w="115" w:type="dxa"/>
              <w:bottom w:w="72" w:type="dxa"/>
              <w:right w:w="115" w:type="dxa"/>
            </w:tcMar>
            <w:vAlign w:val="center"/>
          </w:tcPr>
          <w:p w14:paraId="45266A4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DC7258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BF713FF" w14:textId="77777777" w:rsidR="001D5402" w:rsidRPr="00031B79" w:rsidRDefault="001D5402" w:rsidP="00031B79">
            <w:pPr>
              <w:contextualSpacing/>
              <w:jc w:val="left"/>
              <w:rPr>
                <w:rFonts w:cs="Calibri"/>
                <w:lang w:val="en-GB"/>
              </w:rPr>
            </w:pPr>
          </w:p>
        </w:tc>
      </w:tr>
      <w:tr w:rsidR="001D5402" w:rsidRPr="00FA3F44" w14:paraId="17621374" w14:textId="77777777" w:rsidTr="00756AFC">
        <w:trPr>
          <w:jc w:val="center"/>
        </w:trPr>
        <w:tc>
          <w:tcPr>
            <w:tcW w:w="9400" w:type="dxa"/>
            <w:gridSpan w:val="3"/>
            <w:shd w:val="clear" w:color="auto" w:fill="FFCC99"/>
            <w:tcMar>
              <w:top w:w="72" w:type="dxa"/>
              <w:left w:w="115" w:type="dxa"/>
              <w:bottom w:w="72" w:type="dxa"/>
              <w:right w:w="115" w:type="dxa"/>
            </w:tcMar>
            <w:vAlign w:val="center"/>
          </w:tcPr>
          <w:p w14:paraId="0490AB63"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Division. </w:t>
            </w:r>
            <w:r w:rsidRPr="00EC02A5">
              <w:rPr>
                <w:rFonts w:cs="Calibri"/>
                <w:lang w:val="en-GB"/>
              </w:rPr>
              <w:t xml:space="preserve">Excepting </w:t>
            </w:r>
            <w:r w:rsidRPr="00EC02A5">
              <w:rPr>
                <w:rFonts w:cs="Calibri"/>
                <w:i/>
                <w:lang w:val="en-GB"/>
              </w:rPr>
              <w:t xml:space="preserve">Absolute National </w:t>
            </w:r>
            <w:r w:rsidRPr="00EC02A5">
              <w:rPr>
                <w:rFonts w:cs="Calibri"/>
                <w:lang w:val="en-GB"/>
              </w:rPr>
              <w:t>and</w:t>
            </w:r>
            <w:r w:rsidRPr="00EC02A5">
              <w:rPr>
                <w:rFonts w:cs="Calibri"/>
                <w:i/>
                <w:lang w:val="en-GB"/>
              </w:rPr>
              <w:t xml:space="preserve"> Absolute World Records</w:t>
            </w:r>
            <w:r w:rsidRPr="00EC02A5">
              <w:rPr>
                <w:rFonts w:cs="Calibri"/>
                <w:lang w:val="en-GB"/>
              </w:rPr>
              <w:t xml:space="preserve">, each type shall be divided into categories and groups of </w:t>
            </w:r>
            <w:r w:rsidRPr="00EC02A5">
              <w:rPr>
                <w:rFonts w:cs="Calibri"/>
                <w:i/>
                <w:lang w:val="en-GB"/>
              </w:rPr>
              <w:t>Automobiles</w:t>
            </w:r>
            <w:r w:rsidRPr="00EC02A5">
              <w:rPr>
                <w:rFonts w:cs="Calibri"/>
                <w:lang w:val="en-GB"/>
              </w:rPr>
              <w:t>, each group being subdivided into classes.</w:t>
            </w:r>
          </w:p>
        </w:tc>
        <w:tc>
          <w:tcPr>
            <w:tcW w:w="1170" w:type="dxa"/>
            <w:tcMar>
              <w:top w:w="72" w:type="dxa"/>
              <w:left w:w="115" w:type="dxa"/>
              <w:bottom w:w="72" w:type="dxa"/>
              <w:right w:w="115" w:type="dxa"/>
            </w:tcMar>
            <w:vAlign w:val="center"/>
          </w:tcPr>
          <w:p w14:paraId="3D0B9EB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1D4198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0E474CF" w14:textId="77777777" w:rsidR="001D5402" w:rsidRPr="00031B79" w:rsidRDefault="001D5402" w:rsidP="00031B79">
            <w:pPr>
              <w:contextualSpacing/>
              <w:jc w:val="left"/>
              <w:rPr>
                <w:rFonts w:cs="Calibri"/>
                <w:lang w:val="en-GB"/>
              </w:rPr>
            </w:pPr>
          </w:p>
        </w:tc>
      </w:tr>
      <w:tr w:rsidR="001D5402" w:rsidRPr="00FA3F44" w14:paraId="7A7DA00D" w14:textId="77777777" w:rsidTr="00756AFC">
        <w:trPr>
          <w:jc w:val="center"/>
        </w:trPr>
        <w:tc>
          <w:tcPr>
            <w:tcW w:w="9400" w:type="dxa"/>
            <w:gridSpan w:val="3"/>
            <w:tcBorders>
              <w:bottom w:val="single" w:sz="4" w:space="0" w:color="auto"/>
            </w:tcBorders>
            <w:shd w:val="clear" w:color="auto" w:fill="FFCC99"/>
            <w:tcMar>
              <w:top w:w="72" w:type="dxa"/>
              <w:left w:w="115" w:type="dxa"/>
              <w:bottom w:w="72" w:type="dxa"/>
              <w:right w:w="115" w:type="dxa"/>
            </w:tcMar>
            <w:vAlign w:val="center"/>
          </w:tcPr>
          <w:p w14:paraId="289102FD"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Order of Listing. </w:t>
            </w:r>
            <w:r w:rsidRPr="00EC02A5">
              <w:rPr>
                <w:rFonts w:cs="Calibri"/>
                <w:lang w:val="en-GB"/>
              </w:rPr>
              <w:t xml:space="preserve">Finally, each </w:t>
            </w:r>
            <w:r w:rsidRPr="00EC02A5">
              <w:rPr>
                <w:rFonts w:cs="Calibri"/>
                <w:i/>
                <w:lang w:val="en-GB"/>
              </w:rPr>
              <w:t>Record</w:t>
            </w:r>
            <w:r w:rsidRPr="00EC02A5">
              <w:rPr>
                <w:rFonts w:cs="Calibri"/>
                <w:lang w:val="en-GB"/>
              </w:rPr>
              <w:t xml:space="preserve"> will be entered on the list in increasing order of distance and duration.</w:t>
            </w:r>
          </w:p>
        </w:tc>
        <w:tc>
          <w:tcPr>
            <w:tcW w:w="1170" w:type="dxa"/>
            <w:tcBorders>
              <w:bottom w:val="single" w:sz="4" w:space="0" w:color="auto"/>
            </w:tcBorders>
            <w:tcMar>
              <w:top w:w="72" w:type="dxa"/>
              <w:left w:w="115" w:type="dxa"/>
              <w:bottom w:w="72" w:type="dxa"/>
              <w:right w:w="115" w:type="dxa"/>
            </w:tcMar>
            <w:vAlign w:val="center"/>
          </w:tcPr>
          <w:p w14:paraId="5E2C6013"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676EB3A2"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1CEE3BEC" w14:textId="77777777" w:rsidR="001D5402" w:rsidRPr="00031B79" w:rsidRDefault="001D5402" w:rsidP="00031B79">
            <w:pPr>
              <w:contextualSpacing/>
              <w:jc w:val="left"/>
              <w:rPr>
                <w:rFonts w:cs="Calibri"/>
                <w:lang w:val="en-GB"/>
              </w:rPr>
            </w:pPr>
          </w:p>
        </w:tc>
      </w:tr>
      <w:tr w:rsidR="00B00E18" w:rsidRPr="00EC02A5" w14:paraId="7335E0E0" w14:textId="77777777" w:rsidTr="00E17E7D">
        <w:trPr>
          <w:jc w:val="center"/>
        </w:trPr>
        <w:tc>
          <w:tcPr>
            <w:tcW w:w="14400" w:type="dxa"/>
            <w:gridSpan w:val="7"/>
            <w:tcBorders>
              <w:bottom w:val="single" w:sz="4" w:space="0" w:color="auto"/>
            </w:tcBorders>
            <w:shd w:val="clear" w:color="auto" w:fill="C0C0C0"/>
            <w:tcMar>
              <w:top w:w="72" w:type="dxa"/>
              <w:left w:w="115" w:type="dxa"/>
              <w:bottom w:w="72" w:type="dxa"/>
              <w:right w:w="115" w:type="dxa"/>
            </w:tcMar>
            <w:vAlign w:val="center"/>
          </w:tcPr>
          <w:p w14:paraId="40721253" w14:textId="77777777" w:rsidR="00B00E18" w:rsidRPr="00B00E18" w:rsidRDefault="00B00E18" w:rsidP="00B00E18">
            <w:pPr>
              <w:numPr>
                <w:ilvl w:val="0"/>
                <w:numId w:val="18"/>
              </w:numPr>
              <w:contextualSpacing/>
              <w:jc w:val="center"/>
              <w:rPr>
                <w:rFonts w:cs="Calibri"/>
                <w:b/>
                <w:bCs/>
                <w:lang w:val="en-GB"/>
              </w:rPr>
            </w:pPr>
            <w:bookmarkStart w:id="13" w:name="ArticleD15"/>
            <w:r w:rsidRPr="00B00E18">
              <w:rPr>
                <w:rFonts w:cs="Calibri"/>
                <w:b/>
                <w:bCs/>
                <w:lang w:val="en-GB"/>
              </w:rPr>
              <w:t xml:space="preserve">PUBLICATION OF </w:t>
            </w:r>
            <w:r w:rsidRPr="00B00E18">
              <w:rPr>
                <w:rFonts w:cs="Calibri"/>
                <w:b/>
                <w:bCs/>
                <w:i/>
                <w:lang w:val="en-GB"/>
              </w:rPr>
              <w:t>RECORDS</w:t>
            </w:r>
            <w:bookmarkEnd w:id="13"/>
          </w:p>
        </w:tc>
      </w:tr>
      <w:tr w:rsidR="001D5402" w:rsidRPr="00FA3F44" w14:paraId="3C17BD82"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7500F2B3" w14:textId="77777777" w:rsidR="001D5402" w:rsidRPr="00EC02A5" w:rsidRDefault="001D5402" w:rsidP="00031B79">
            <w:pPr>
              <w:numPr>
                <w:ilvl w:val="1"/>
                <w:numId w:val="18"/>
              </w:numPr>
              <w:contextualSpacing/>
              <w:jc w:val="left"/>
              <w:rPr>
                <w:rFonts w:cs="Calibri"/>
                <w:bCs/>
                <w:lang w:val="en-US"/>
              </w:rPr>
            </w:pPr>
            <w:r w:rsidRPr="00EC02A5">
              <w:rPr>
                <w:rFonts w:cs="Calibri"/>
                <w:b/>
                <w:bCs/>
                <w:lang w:val="en-US"/>
              </w:rPr>
              <w:t xml:space="preserve">Publication Restriction. </w:t>
            </w:r>
            <w:r w:rsidRPr="00EC02A5">
              <w:rPr>
                <w:rFonts w:cs="Calibri"/>
                <w:bCs/>
                <w:lang w:val="en-US"/>
              </w:rPr>
              <w:t xml:space="preserve">Whilst awaiting homologation, the </w:t>
            </w:r>
            <w:r w:rsidRPr="00EC02A5">
              <w:rPr>
                <w:rFonts w:cs="Calibri"/>
                <w:bCs/>
                <w:i/>
                <w:lang w:val="en-US"/>
              </w:rPr>
              <w:t>Competitor</w:t>
            </w:r>
            <w:r w:rsidRPr="00EC02A5">
              <w:rPr>
                <w:rFonts w:cs="Calibri"/>
                <w:bCs/>
                <w:lang w:val="en-US"/>
              </w:rPr>
              <w:t xml:space="preserve"> may not publish, or have published, distribute or have distributed the results of an attempt at a </w:t>
            </w:r>
            <w:r w:rsidRPr="00EC02A5">
              <w:rPr>
                <w:rFonts w:cs="Calibri"/>
                <w:bCs/>
                <w:i/>
                <w:lang w:val="en-US"/>
              </w:rPr>
              <w:t xml:space="preserve">National, World </w:t>
            </w:r>
            <w:r w:rsidRPr="00EC02A5">
              <w:rPr>
                <w:rFonts w:cs="Calibri"/>
                <w:bCs/>
                <w:lang w:val="en-US"/>
              </w:rPr>
              <w:t>or</w:t>
            </w:r>
            <w:r w:rsidRPr="00EC02A5">
              <w:rPr>
                <w:rFonts w:cs="Calibri"/>
                <w:bCs/>
                <w:i/>
                <w:lang w:val="en-US"/>
              </w:rPr>
              <w:t xml:space="preserve"> Absolute World Record</w:t>
            </w:r>
            <w:r w:rsidRPr="00EC02A5">
              <w:rPr>
                <w:rFonts w:cs="Calibri"/>
                <w:bCs/>
                <w:lang w:val="en-US"/>
              </w:rPr>
              <w:t xml:space="preserve"> except with the </w:t>
            </w:r>
            <w:proofErr w:type="spellStart"/>
            <w:r w:rsidRPr="00EC02A5">
              <w:rPr>
                <w:rFonts w:cs="Calibri"/>
                <w:bCs/>
                <w:lang w:val="en-US"/>
              </w:rPr>
              <w:t>authorisation</w:t>
            </w:r>
            <w:proofErr w:type="spellEnd"/>
            <w:r w:rsidRPr="00EC02A5">
              <w:rPr>
                <w:rFonts w:cs="Calibri"/>
                <w:bCs/>
                <w:lang w:val="en-US"/>
              </w:rPr>
              <w:t xml:space="preserve"> of the </w:t>
            </w:r>
            <w:r w:rsidRPr="00EC02A5">
              <w:rPr>
                <w:rFonts w:cs="Calibri"/>
                <w:bCs/>
                <w:i/>
                <w:lang w:val="en-US"/>
              </w:rPr>
              <w:t>ASN</w:t>
            </w:r>
            <w:r w:rsidRPr="00EC02A5">
              <w:rPr>
                <w:rFonts w:cs="Calibri"/>
                <w:bCs/>
                <w:lang w:val="en-US"/>
              </w:rPr>
              <w:t xml:space="preserve"> of the country where the attempt was run, and subject to the following conditions: </w:t>
            </w:r>
          </w:p>
        </w:tc>
        <w:tc>
          <w:tcPr>
            <w:tcW w:w="1170" w:type="dxa"/>
            <w:tcMar>
              <w:top w:w="72" w:type="dxa"/>
              <w:left w:w="115" w:type="dxa"/>
              <w:bottom w:w="72" w:type="dxa"/>
              <w:right w:w="115" w:type="dxa"/>
            </w:tcMar>
            <w:vAlign w:val="center"/>
          </w:tcPr>
          <w:p w14:paraId="406BAAA6"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7D7E7240"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76F1FA2E" w14:textId="77777777" w:rsidR="001D5402" w:rsidRPr="00031B79" w:rsidRDefault="001D5402" w:rsidP="00031B79">
            <w:pPr>
              <w:contextualSpacing/>
              <w:jc w:val="left"/>
              <w:rPr>
                <w:rFonts w:cs="Calibri"/>
                <w:bCs/>
                <w:lang w:val="en-US"/>
              </w:rPr>
            </w:pPr>
          </w:p>
        </w:tc>
      </w:tr>
      <w:tr w:rsidR="001D5402" w:rsidRPr="00FA3F44" w14:paraId="6D07AE6C"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75CDF55F" w14:textId="77777777" w:rsidR="001D5402" w:rsidRPr="00EC02A5" w:rsidRDefault="001D5402" w:rsidP="00031B79">
            <w:pPr>
              <w:numPr>
                <w:ilvl w:val="1"/>
                <w:numId w:val="18"/>
              </w:numPr>
              <w:contextualSpacing/>
              <w:jc w:val="left"/>
              <w:rPr>
                <w:rFonts w:cs="Calibri"/>
                <w:bCs/>
                <w:lang w:val="en-US"/>
              </w:rPr>
            </w:pPr>
            <w:r w:rsidRPr="00EC02A5">
              <w:rPr>
                <w:rFonts w:cs="Calibri"/>
                <w:b/>
                <w:bCs/>
                <w:lang w:val="en-US"/>
              </w:rPr>
              <w:t xml:space="preserve">Publication Caveat. </w:t>
            </w:r>
            <w:r w:rsidRPr="00EC02A5">
              <w:rPr>
                <w:rFonts w:cs="Calibri"/>
                <w:bCs/>
                <w:lang w:val="en-US"/>
              </w:rPr>
              <w:t xml:space="preserve">The results may not be published or circulated without the statement </w:t>
            </w:r>
            <w:r w:rsidRPr="00EC02A5">
              <w:rPr>
                <w:rFonts w:cs="Calibri"/>
                <w:b/>
                <w:bCs/>
                <w:lang w:val="en-US"/>
              </w:rPr>
              <w:t xml:space="preserve">"Subject to </w:t>
            </w:r>
            <w:r w:rsidRPr="00EC02A5">
              <w:rPr>
                <w:rFonts w:cs="Calibri"/>
                <w:b/>
                <w:bCs/>
                <w:i/>
                <w:lang w:val="en-US"/>
              </w:rPr>
              <w:t>FIA</w:t>
            </w:r>
            <w:r w:rsidRPr="00EC02A5">
              <w:rPr>
                <w:rFonts w:cs="Calibri"/>
                <w:b/>
                <w:bCs/>
                <w:lang w:val="en-US"/>
              </w:rPr>
              <w:t xml:space="preserve"> (or </w:t>
            </w:r>
            <w:r w:rsidRPr="00EC02A5">
              <w:rPr>
                <w:rFonts w:cs="Calibri"/>
                <w:b/>
                <w:bCs/>
                <w:i/>
                <w:lang w:val="en-US"/>
              </w:rPr>
              <w:t>ASN</w:t>
            </w:r>
            <w:r w:rsidRPr="00EC02A5">
              <w:rPr>
                <w:rFonts w:cs="Calibri"/>
                <w:b/>
                <w:bCs/>
                <w:lang w:val="en-US"/>
              </w:rPr>
              <w:t>) homologation"</w:t>
            </w:r>
            <w:r w:rsidRPr="00EC02A5">
              <w:rPr>
                <w:rFonts w:cs="Calibri"/>
                <w:bCs/>
                <w:lang w:val="en-US"/>
              </w:rPr>
              <w:t xml:space="preserve"> in clearly visible letters. </w:t>
            </w:r>
          </w:p>
        </w:tc>
        <w:tc>
          <w:tcPr>
            <w:tcW w:w="1170" w:type="dxa"/>
            <w:tcMar>
              <w:top w:w="72" w:type="dxa"/>
              <w:left w:w="115" w:type="dxa"/>
              <w:bottom w:w="72" w:type="dxa"/>
              <w:right w:w="115" w:type="dxa"/>
            </w:tcMar>
            <w:vAlign w:val="center"/>
          </w:tcPr>
          <w:p w14:paraId="794B32D9"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54EA9A0E"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4724E23A" w14:textId="77777777" w:rsidR="001D5402" w:rsidRPr="00031B79" w:rsidRDefault="001D5402" w:rsidP="00031B79">
            <w:pPr>
              <w:contextualSpacing/>
              <w:jc w:val="left"/>
              <w:rPr>
                <w:rFonts w:cs="Calibri"/>
                <w:bCs/>
                <w:lang w:val="en-US"/>
              </w:rPr>
            </w:pPr>
          </w:p>
        </w:tc>
      </w:tr>
      <w:tr w:rsidR="001D5402" w:rsidRPr="00FA3F44" w14:paraId="17F03E1C"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5ABB5FE4" w14:textId="77777777" w:rsidR="001D5402" w:rsidRPr="00EC02A5" w:rsidRDefault="001D5402" w:rsidP="002441B7">
            <w:pPr>
              <w:keepNext/>
              <w:keepLines/>
              <w:numPr>
                <w:ilvl w:val="2"/>
                <w:numId w:val="18"/>
              </w:numPr>
              <w:contextualSpacing/>
              <w:jc w:val="left"/>
              <w:rPr>
                <w:rFonts w:cs="Calibri"/>
                <w:bCs/>
                <w:lang w:val="en-US"/>
              </w:rPr>
            </w:pPr>
            <w:r w:rsidRPr="00EC02A5">
              <w:rPr>
                <w:rFonts w:cs="Calibri"/>
                <w:b/>
                <w:bCs/>
                <w:lang w:val="en-US"/>
              </w:rPr>
              <w:t xml:space="preserve">Penalty. </w:t>
            </w:r>
            <w:r w:rsidRPr="00EC02A5">
              <w:rPr>
                <w:rFonts w:cs="Calibri"/>
                <w:bCs/>
                <w:lang w:val="en-US"/>
              </w:rPr>
              <w:t xml:space="preserve">Non-compliance with this requirement will entail the refusal of the homologation, in addition to any penalties which the </w:t>
            </w:r>
            <w:r w:rsidRPr="00EC02A5">
              <w:rPr>
                <w:rFonts w:cs="Calibri"/>
                <w:bCs/>
                <w:i/>
                <w:lang w:val="en-US"/>
              </w:rPr>
              <w:t>ASN</w:t>
            </w:r>
            <w:r w:rsidRPr="00EC02A5">
              <w:rPr>
                <w:rFonts w:cs="Calibri"/>
                <w:bCs/>
                <w:lang w:val="en-US"/>
              </w:rPr>
              <w:t xml:space="preserve"> may inflict fo</w:t>
            </w:r>
            <w:bookmarkStart w:id="14" w:name="_GoBack"/>
            <w:bookmarkEnd w:id="14"/>
            <w:r w:rsidRPr="00EC02A5">
              <w:rPr>
                <w:rFonts w:cs="Calibri"/>
                <w:bCs/>
                <w:lang w:val="en-US"/>
              </w:rPr>
              <w:t xml:space="preserve">r </w:t>
            </w:r>
            <w:r w:rsidRPr="00EC02A5">
              <w:rPr>
                <w:rFonts w:cs="Calibri"/>
                <w:bCs/>
                <w:i/>
                <w:lang w:val="en-US"/>
              </w:rPr>
              <w:t>National Records</w:t>
            </w:r>
            <w:r w:rsidRPr="00EC02A5">
              <w:rPr>
                <w:rFonts w:cs="Calibri"/>
                <w:bCs/>
                <w:lang w:val="en-US"/>
              </w:rPr>
              <w:t xml:space="preserve"> and which the </w:t>
            </w:r>
            <w:r w:rsidRPr="00EC02A5">
              <w:rPr>
                <w:rFonts w:cs="Calibri"/>
                <w:bCs/>
                <w:i/>
                <w:lang w:val="en-US"/>
              </w:rPr>
              <w:t>FIA</w:t>
            </w:r>
            <w:r w:rsidRPr="00EC02A5">
              <w:rPr>
                <w:rFonts w:cs="Calibri"/>
                <w:bCs/>
                <w:lang w:val="en-US"/>
              </w:rPr>
              <w:t xml:space="preserve"> may inflict for </w:t>
            </w:r>
            <w:r w:rsidR="00A65D6F">
              <w:rPr>
                <w:rFonts w:cs="Calibri"/>
                <w:bCs/>
                <w:i/>
                <w:lang w:val="en-US"/>
              </w:rPr>
              <w:t>World</w:t>
            </w:r>
            <w:r w:rsidRPr="00EC02A5">
              <w:rPr>
                <w:rFonts w:cs="Calibri"/>
                <w:bCs/>
                <w:i/>
                <w:lang w:val="en-US"/>
              </w:rPr>
              <w:t xml:space="preserve"> </w:t>
            </w:r>
            <w:r w:rsidRPr="00EC02A5">
              <w:rPr>
                <w:rFonts w:cs="Calibri"/>
                <w:bCs/>
                <w:lang w:val="en-US"/>
              </w:rPr>
              <w:t>and</w:t>
            </w:r>
            <w:r w:rsidRPr="00EC02A5">
              <w:rPr>
                <w:rFonts w:cs="Calibri"/>
                <w:bCs/>
                <w:i/>
                <w:lang w:val="en-US"/>
              </w:rPr>
              <w:t xml:space="preserve"> Absolute World Records</w:t>
            </w:r>
            <w:r w:rsidRPr="00EC02A5">
              <w:rPr>
                <w:rFonts w:cs="Calibri"/>
                <w:bCs/>
                <w:lang w:val="en-US"/>
              </w:rPr>
              <w:t xml:space="preserve">. </w:t>
            </w:r>
          </w:p>
        </w:tc>
        <w:tc>
          <w:tcPr>
            <w:tcW w:w="1170" w:type="dxa"/>
            <w:tcMar>
              <w:top w:w="72" w:type="dxa"/>
              <w:left w:w="115" w:type="dxa"/>
              <w:bottom w:w="72" w:type="dxa"/>
              <w:right w:w="115" w:type="dxa"/>
            </w:tcMar>
            <w:vAlign w:val="center"/>
          </w:tcPr>
          <w:p w14:paraId="615A9501"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6B1325C5"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589CF1AC" w14:textId="77777777" w:rsidR="001D5402" w:rsidRPr="00031B79" w:rsidRDefault="001D5402" w:rsidP="00031B79">
            <w:pPr>
              <w:contextualSpacing/>
              <w:jc w:val="left"/>
              <w:rPr>
                <w:rFonts w:cs="Calibri"/>
                <w:bCs/>
                <w:lang w:val="en-US"/>
              </w:rPr>
            </w:pPr>
          </w:p>
        </w:tc>
      </w:tr>
      <w:tr w:rsidR="001D5402" w:rsidRPr="00FA3F44" w14:paraId="1129D3C8" w14:textId="77777777" w:rsidTr="00756AFC">
        <w:trPr>
          <w:jc w:val="center"/>
        </w:trPr>
        <w:tc>
          <w:tcPr>
            <w:tcW w:w="9400" w:type="dxa"/>
            <w:gridSpan w:val="3"/>
            <w:shd w:val="clear" w:color="auto" w:fill="CCFFCC"/>
            <w:tcMar>
              <w:top w:w="72" w:type="dxa"/>
              <w:left w:w="115" w:type="dxa"/>
              <w:bottom w:w="72" w:type="dxa"/>
              <w:right w:w="115" w:type="dxa"/>
            </w:tcMar>
            <w:vAlign w:val="center"/>
          </w:tcPr>
          <w:p w14:paraId="768B7DDA" w14:textId="77777777" w:rsidR="001D5402" w:rsidRPr="00EC02A5" w:rsidRDefault="001D5402" w:rsidP="00031B79">
            <w:pPr>
              <w:numPr>
                <w:ilvl w:val="1"/>
                <w:numId w:val="18"/>
              </w:numPr>
              <w:contextualSpacing/>
              <w:jc w:val="left"/>
              <w:rPr>
                <w:rFonts w:cs="Calibri"/>
                <w:bCs/>
                <w:lang w:val="en-US"/>
              </w:rPr>
            </w:pPr>
            <w:r w:rsidRPr="00EC02A5">
              <w:rPr>
                <w:rFonts w:cs="Calibri"/>
                <w:b/>
                <w:bCs/>
                <w:lang w:val="en-US"/>
              </w:rPr>
              <w:t xml:space="preserve">Publication. </w:t>
            </w:r>
            <w:r w:rsidRPr="00EC02A5">
              <w:rPr>
                <w:rFonts w:cs="Calibri"/>
                <w:bCs/>
                <w:lang w:val="en-US"/>
              </w:rPr>
              <w:t xml:space="preserve">Once a </w:t>
            </w:r>
            <w:r w:rsidRPr="00EC02A5">
              <w:rPr>
                <w:rFonts w:cs="Calibri"/>
                <w:bCs/>
                <w:i/>
                <w:lang w:val="en-US"/>
              </w:rPr>
              <w:t>Record</w:t>
            </w:r>
            <w:r w:rsidRPr="00EC02A5">
              <w:rPr>
                <w:rFonts w:cs="Calibri"/>
                <w:bCs/>
                <w:lang w:val="en-US"/>
              </w:rPr>
              <w:t xml:space="preserve"> is homologated, all publication and circulation must clearly include the statement "</w:t>
            </w:r>
            <w:r w:rsidRPr="00EC02A5">
              <w:rPr>
                <w:rFonts w:cs="Calibri"/>
                <w:bCs/>
                <w:i/>
                <w:lang w:val="en-US"/>
              </w:rPr>
              <w:t>FIA</w:t>
            </w:r>
            <w:r w:rsidRPr="00EC02A5">
              <w:rPr>
                <w:rFonts w:cs="Calibri"/>
                <w:bCs/>
                <w:lang w:val="en-US"/>
              </w:rPr>
              <w:t xml:space="preserve"> approved" and/or the appropriate </w:t>
            </w:r>
            <w:r w:rsidRPr="00EC02A5">
              <w:rPr>
                <w:rFonts w:cs="Calibri"/>
                <w:bCs/>
                <w:i/>
                <w:lang w:val="en-US"/>
              </w:rPr>
              <w:t>FIA</w:t>
            </w:r>
            <w:r w:rsidRPr="00EC02A5">
              <w:rPr>
                <w:rFonts w:cs="Calibri"/>
                <w:bCs/>
                <w:lang w:val="en-US"/>
              </w:rPr>
              <w:t xml:space="preserve"> </w:t>
            </w:r>
            <w:r w:rsidRPr="00EC02A5">
              <w:rPr>
                <w:rFonts w:cs="Calibri"/>
                <w:bCs/>
                <w:i/>
                <w:lang w:val="en-US"/>
              </w:rPr>
              <w:t>World Record</w:t>
            </w:r>
            <w:r w:rsidRPr="00EC02A5">
              <w:rPr>
                <w:rFonts w:cs="Calibri"/>
                <w:bCs/>
                <w:lang w:val="en-US"/>
              </w:rPr>
              <w:t xml:space="preserve"> Logo. </w:t>
            </w:r>
          </w:p>
        </w:tc>
        <w:tc>
          <w:tcPr>
            <w:tcW w:w="1170" w:type="dxa"/>
            <w:tcMar>
              <w:top w:w="72" w:type="dxa"/>
              <w:left w:w="115" w:type="dxa"/>
              <w:bottom w:w="72" w:type="dxa"/>
              <w:right w:w="115" w:type="dxa"/>
            </w:tcMar>
            <w:vAlign w:val="center"/>
          </w:tcPr>
          <w:p w14:paraId="6068118C"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137623B8"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364506FC" w14:textId="77777777" w:rsidR="001D5402" w:rsidRPr="00031B79" w:rsidRDefault="001D5402" w:rsidP="00031B79">
            <w:pPr>
              <w:contextualSpacing/>
              <w:jc w:val="left"/>
              <w:rPr>
                <w:rFonts w:cs="Calibri"/>
                <w:bCs/>
                <w:lang w:val="en-US"/>
              </w:rPr>
            </w:pPr>
          </w:p>
        </w:tc>
      </w:tr>
      <w:tr w:rsidR="001D5402" w:rsidRPr="00FA3F44" w14:paraId="7F71392D" w14:textId="77777777" w:rsidTr="00A66F72">
        <w:trPr>
          <w:jc w:val="center"/>
        </w:trPr>
        <w:tc>
          <w:tcPr>
            <w:tcW w:w="9400" w:type="dxa"/>
            <w:gridSpan w:val="3"/>
            <w:tcBorders>
              <w:bottom w:val="single" w:sz="4" w:space="0" w:color="auto"/>
            </w:tcBorders>
            <w:shd w:val="clear" w:color="auto" w:fill="CCFFCC"/>
            <w:tcMar>
              <w:top w:w="72" w:type="dxa"/>
              <w:left w:w="115" w:type="dxa"/>
              <w:bottom w:w="72" w:type="dxa"/>
              <w:right w:w="115" w:type="dxa"/>
            </w:tcMar>
            <w:vAlign w:val="center"/>
          </w:tcPr>
          <w:p w14:paraId="0CAE5828" w14:textId="77777777" w:rsidR="001D5402" w:rsidRPr="001162D3" w:rsidRDefault="001D5402" w:rsidP="00031B79">
            <w:pPr>
              <w:numPr>
                <w:ilvl w:val="1"/>
                <w:numId w:val="18"/>
              </w:numPr>
              <w:contextualSpacing/>
              <w:jc w:val="left"/>
              <w:rPr>
                <w:lang w:val="en-GB"/>
              </w:rPr>
            </w:pPr>
            <w:r w:rsidRPr="00EC02A5">
              <w:rPr>
                <w:rFonts w:cs="Calibri"/>
                <w:b/>
                <w:bCs/>
                <w:lang w:val="en-US"/>
              </w:rPr>
              <w:t xml:space="preserve">Copyright. </w:t>
            </w:r>
            <w:r w:rsidRPr="00EC02A5">
              <w:rPr>
                <w:rFonts w:cs="Calibri"/>
                <w:bCs/>
                <w:lang w:val="en-US"/>
              </w:rPr>
              <w:t xml:space="preserve">The official List of </w:t>
            </w:r>
            <w:r w:rsidRPr="00EC02A5">
              <w:rPr>
                <w:rFonts w:cs="Calibri"/>
                <w:bCs/>
                <w:i/>
                <w:lang w:val="en-US"/>
              </w:rPr>
              <w:t>FIA</w:t>
            </w:r>
            <w:r w:rsidRPr="00EC02A5">
              <w:rPr>
                <w:rFonts w:cs="Calibri"/>
                <w:bCs/>
                <w:lang w:val="en-US"/>
              </w:rPr>
              <w:t xml:space="preserve"> </w:t>
            </w:r>
            <w:r w:rsidRPr="00EC02A5">
              <w:rPr>
                <w:rFonts w:cs="Calibri"/>
                <w:bCs/>
                <w:i/>
                <w:lang w:val="en-US"/>
              </w:rPr>
              <w:t>Land Speed</w:t>
            </w:r>
            <w:r w:rsidRPr="00EC02A5">
              <w:rPr>
                <w:rFonts w:cs="Calibri"/>
                <w:bCs/>
                <w:lang w:val="en-US"/>
              </w:rPr>
              <w:t xml:space="preserve"> </w:t>
            </w:r>
            <w:r w:rsidRPr="00EC02A5">
              <w:rPr>
                <w:rFonts w:cs="Calibri"/>
                <w:bCs/>
                <w:i/>
                <w:lang w:val="en-US"/>
              </w:rPr>
              <w:t>Records</w:t>
            </w:r>
            <w:r w:rsidRPr="00EC02A5">
              <w:rPr>
                <w:rFonts w:cs="Calibri"/>
                <w:bCs/>
                <w:lang w:val="en-US"/>
              </w:rPr>
              <w:t xml:space="preserve"> and the </w:t>
            </w:r>
            <w:r w:rsidRPr="00EC02A5">
              <w:rPr>
                <w:rFonts w:cs="Calibri"/>
                <w:bCs/>
                <w:i/>
                <w:lang w:val="en-US"/>
              </w:rPr>
              <w:t>FIA</w:t>
            </w:r>
            <w:r w:rsidRPr="00EC02A5">
              <w:rPr>
                <w:rFonts w:cs="Calibri"/>
                <w:bCs/>
                <w:lang w:val="en-US"/>
              </w:rPr>
              <w:t xml:space="preserve"> </w:t>
            </w:r>
            <w:r w:rsidRPr="00EC02A5">
              <w:rPr>
                <w:rFonts w:cs="Calibri"/>
                <w:bCs/>
                <w:i/>
                <w:lang w:val="en-US"/>
              </w:rPr>
              <w:t>World Record</w:t>
            </w:r>
            <w:r w:rsidRPr="00EC02A5">
              <w:rPr>
                <w:rFonts w:cs="Calibri"/>
                <w:bCs/>
                <w:lang w:val="en-US"/>
              </w:rPr>
              <w:t xml:space="preserve"> Logo are the copyright of the </w:t>
            </w:r>
            <w:r w:rsidRPr="00EC02A5">
              <w:rPr>
                <w:rFonts w:cs="Calibri"/>
                <w:bCs/>
                <w:i/>
                <w:lang w:val="en-US"/>
              </w:rPr>
              <w:t>FIA</w:t>
            </w:r>
            <w:r w:rsidRPr="00EC02A5">
              <w:rPr>
                <w:rFonts w:cs="Calibri"/>
                <w:bCs/>
                <w:lang w:val="en-US"/>
              </w:rPr>
              <w:t>.</w:t>
            </w:r>
            <w:r w:rsidRPr="00EC02A5">
              <w:rPr>
                <w:lang w:val="en-GB"/>
              </w:rPr>
              <w:t xml:space="preserve"> </w:t>
            </w:r>
          </w:p>
        </w:tc>
        <w:tc>
          <w:tcPr>
            <w:tcW w:w="1170" w:type="dxa"/>
            <w:tcBorders>
              <w:bottom w:val="single" w:sz="4" w:space="0" w:color="auto"/>
            </w:tcBorders>
            <w:tcMar>
              <w:top w:w="72" w:type="dxa"/>
              <w:left w:w="115" w:type="dxa"/>
              <w:bottom w:w="72" w:type="dxa"/>
              <w:right w:w="115" w:type="dxa"/>
            </w:tcMar>
            <w:vAlign w:val="center"/>
          </w:tcPr>
          <w:p w14:paraId="1778A85D" w14:textId="77777777" w:rsidR="001D5402" w:rsidRPr="006E5E3B" w:rsidRDefault="001D5402" w:rsidP="00031B79">
            <w:pPr>
              <w:contextualSpacing/>
              <w:jc w:val="center"/>
              <w:rPr>
                <w:rFonts w:cs="Calibri"/>
                <w:bCs/>
                <w:lang w:val="en-US"/>
              </w:rPr>
            </w:pPr>
          </w:p>
        </w:tc>
        <w:tc>
          <w:tcPr>
            <w:tcW w:w="900" w:type="dxa"/>
            <w:tcBorders>
              <w:bottom w:val="single" w:sz="4" w:space="0" w:color="auto"/>
            </w:tcBorders>
            <w:tcMar>
              <w:top w:w="72" w:type="dxa"/>
              <w:left w:w="115" w:type="dxa"/>
              <w:bottom w:w="72" w:type="dxa"/>
              <w:right w:w="115" w:type="dxa"/>
            </w:tcMar>
            <w:vAlign w:val="center"/>
          </w:tcPr>
          <w:p w14:paraId="0ADFA33F" w14:textId="77777777" w:rsidR="001D5402" w:rsidRPr="006E5E3B" w:rsidRDefault="001D5402" w:rsidP="00031B79">
            <w:pPr>
              <w:contextualSpacing/>
              <w:jc w:val="center"/>
              <w:rPr>
                <w:rFonts w:cs="Calibri"/>
                <w:bCs/>
                <w:lang w:val="en-US"/>
              </w:rPr>
            </w:pPr>
          </w:p>
        </w:tc>
        <w:tc>
          <w:tcPr>
            <w:tcW w:w="2930" w:type="dxa"/>
            <w:gridSpan w:val="2"/>
            <w:tcBorders>
              <w:bottom w:val="single" w:sz="4" w:space="0" w:color="auto"/>
            </w:tcBorders>
            <w:tcMar>
              <w:top w:w="72" w:type="dxa"/>
              <w:left w:w="115" w:type="dxa"/>
              <w:bottom w:w="72" w:type="dxa"/>
              <w:right w:w="115" w:type="dxa"/>
            </w:tcMar>
            <w:vAlign w:val="center"/>
          </w:tcPr>
          <w:p w14:paraId="408668DA" w14:textId="77777777" w:rsidR="001D5402" w:rsidRPr="00031B79" w:rsidRDefault="001D5402" w:rsidP="00031B79">
            <w:pPr>
              <w:contextualSpacing/>
              <w:jc w:val="left"/>
              <w:rPr>
                <w:rFonts w:cs="Calibri"/>
                <w:bCs/>
                <w:lang w:val="en-US"/>
              </w:rPr>
            </w:pPr>
          </w:p>
        </w:tc>
      </w:tr>
      <w:tr w:rsidR="00FE74B9" w:rsidRPr="00FE74B9" w14:paraId="4461F055" w14:textId="77777777" w:rsidTr="00A66F72">
        <w:tblPrEx>
          <w:tblCellMar>
            <w:left w:w="115" w:type="dxa"/>
            <w:right w:w="115" w:type="dxa"/>
          </w:tblCellMar>
        </w:tblPrEx>
        <w:trPr>
          <w:jc w:val="center"/>
        </w:trPr>
        <w:tc>
          <w:tcPr>
            <w:tcW w:w="3629" w:type="dxa"/>
            <w:shd w:val="clear" w:color="auto" w:fill="C0C0C0"/>
            <w:vAlign w:val="center"/>
          </w:tcPr>
          <w:p w14:paraId="35AB6637" w14:textId="77777777" w:rsidR="00FE74B9" w:rsidRPr="00FE74B9" w:rsidRDefault="00FE74B9" w:rsidP="00FE74B9">
            <w:pPr>
              <w:jc w:val="center"/>
              <w:rPr>
                <w:b/>
                <w:sz w:val="24"/>
                <w:szCs w:val="24"/>
                <w:lang w:val="en-GB"/>
              </w:rPr>
            </w:pPr>
            <w:r w:rsidRPr="00FE74B9">
              <w:rPr>
                <w:b/>
                <w:sz w:val="24"/>
                <w:szCs w:val="24"/>
                <w:lang w:val="en-GB"/>
              </w:rPr>
              <w:t>Responsibility</w:t>
            </w:r>
          </w:p>
        </w:tc>
        <w:tc>
          <w:tcPr>
            <w:tcW w:w="4061" w:type="dxa"/>
            <w:shd w:val="clear" w:color="auto" w:fill="C0C0C0"/>
            <w:vAlign w:val="center"/>
          </w:tcPr>
          <w:p w14:paraId="0B7D10FE" w14:textId="77777777" w:rsidR="00FE74B9" w:rsidRPr="00FE74B9" w:rsidRDefault="00FE74B9" w:rsidP="00FE74B9">
            <w:pPr>
              <w:jc w:val="center"/>
              <w:rPr>
                <w:b/>
                <w:sz w:val="24"/>
                <w:szCs w:val="24"/>
                <w:lang w:val="en-GB"/>
              </w:rPr>
            </w:pPr>
            <w:r>
              <w:rPr>
                <w:b/>
                <w:sz w:val="24"/>
                <w:szCs w:val="24"/>
                <w:lang w:val="en-GB"/>
              </w:rPr>
              <w:t>Name</w:t>
            </w:r>
          </w:p>
        </w:tc>
        <w:tc>
          <w:tcPr>
            <w:tcW w:w="4410" w:type="dxa"/>
            <w:gridSpan w:val="4"/>
            <w:shd w:val="clear" w:color="auto" w:fill="C0C0C0"/>
            <w:vAlign w:val="center"/>
          </w:tcPr>
          <w:p w14:paraId="58019EEA" w14:textId="77777777" w:rsidR="00FE74B9" w:rsidRPr="00FE74B9" w:rsidRDefault="00FE74B9" w:rsidP="00FE74B9">
            <w:pPr>
              <w:jc w:val="center"/>
              <w:rPr>
                <w:b/>
                <w:sz w:val="24"/>
                <w:szCs w:val="24"/>
                <w:lang w:val="en-GB"/>
              </w:rPr>
            </w:pPr>
            <w:r>
              <w:rPr>
                <w:b/>
                <w:sz w:val="24"/>
                <w:szCs w:val="24"/>
                <w:lang w:val="en-GB"/>
              </w:rPr>
              <w:t>Signature</w:t>
            </w:r>
          </w:p>
        </w:tc>
        <w:tc>
          <w:tcPr>
            <w:tcW w:w="2300" w:type="dxa"/>
            <w:shd w:val="clear" w:color="auto" w:fill="C0C0C0"/>
            <w:vAlign w:val="center"/>
          </w:tcPr>
          <w:p w14:paraId="513A4B27" w14:textId="77777777" w:rsidR="00FE74B9" w:rsidRPr="00FE74B9" w:rsidRDefault="00FE74B9" w:rsidP="00FE74B9">
            <w:pPr>
              <w:jc w:val="center"/>
              <w:rPr>
                <w:b/>
                <w:sz w:val="24"/>
                <w:szCs w:val="24"/>
                <w:lang w:val="en-GB"/>
              </w:rPr>
            </w:pPr>
            <w:r>
              <w:rPr>
                <w:b/>
                <w:sz w:val="24"/>
                <w:szCs w:val="24"/>
                <w:lang w:val="en-GB"/>
              </w:rPr>
              <w:t>Date</w:t>
            </w:r>
          </w:p>
        </w:tc>
      </w:tr>
      <w:tr w:rsidR="00FE74B9" w:rsidRPr="00FA3F44" w14:paraId="67847020" w14:textId="77777777" w:rsidTr="00FE74B9">
        <w:tblPrEx>
          <w:tblCellMar>
            <w:left w:w="115" w:type="dxa"/>
            <w:right w:w="115" w:type="dxa"/>
          </w:tblCellMar>
        </w:tblPrEx>
        <w:trPr>
          <w:trHeight w:val="576"/>
          <w:jc w:val="center"/>
        </w:trPr>
        <w:tc>
          <w:tcPr>
            <w:tcW w:w="3629" w:type="dxa"/>
            <w:shd w:val="clear" w:color="auto" w:fill="CCFFCC"/>
            <w:vAlign w:val="center"/>
          </w:tcPr>
          <w:p w14:paraId="7C4DCC8F" w14:textId="77777777" w:rsidR="00FE74B9" w:rsidRDefault="00FE74B9" w:rsidP="00FE74B9">
            <w:pPr>
              <w:jc w:val="center"/>
              <w:rPr>
                <w:b/>
                <w:sz w:val="24"/>
                <w:szCs w:val="24"/>
                <w:lang w:val="en-GB"/>
              </w:rPr>
            </w:pPr>
            <w:r>
              <w:rPr>
                <w:b/>
                <w:sz w:val="24"/>
                <w:szCs w:val="24"/>
                <w:lang w:val="en-GB"/>
              </w:rPr>
              <w:t>Competitor</w:t>
            </w:r>
          </w:p>
          <w:p w14:paraId="4FAD886D" w14:textId="77777777" w:rsidR="00FE74B9" w:rsidRPr="00FE74B9" w:rsidRDefault="00FE74B9" w:rsidP="00FE74B9">
            <w:pPr>
              <w:jc w:val="center"/>
              <w:rPr>
                <w:b/>
                <w:sz w:val="24"/>
                <w:szCs w:val="24"/>
                <w:lang w:val="en-GB"/>
              </w:rPr>
            </w:pPr>
            <w:r>
              <w:rPr>
                <w:b/>
                <w:sz w:val="24"/>
                <w:szCs w:val="24"/>
                <w:lang w:val="en-GB"/>
              </w:rPr>
              <w:t>(Verified by ASN or Steward)</w:t>
            </w:r>
          </w:p>
        </w:tc>
        <w:tc>
          <w:tcPr>
            <w:tcW w:w="4061" w:type="dxa"/>
            <w:shd w:val="clear" w:color="auto" w:fill="auto"/>
            <w:vAlign w:val="center"/>
          </w:tcPr>
          <w:p w14:paraId="4F57AED0" w14:textId="77777777" w:rsidR="00FE74B9" w:rsidRPr="00FE74B9" w:rsidRDefault="00FE74B9" w:rsidP="00FE74B9">
            <w:pPr>
              <w:jc w:val="center"/>
              <w:rPr>
                <w:b/>
                <w:sz w:val="24"/>
                <w:szCs w:val="24"/>
                <w:lang w:val="en-GB"/>
              </w:rPr>
            </w:pPr>
          </w:p>
        </w:tc>
        <w:tc>
          <w:tcPr>
            <w:tcW w:w="4410" w:type="dxa"/>
            <w:gridSpan w:val="4"/>
            <w:vAlign w:val="center"/>
          </w:tcPr>
          <w:p w14:paraId="71DA4D02" w14:textId="77777777" w:rsidR="00FE74B9" w:rsidRPr="00FE74B9" w:rsidRDefault="00FE74B9" w:rsidP="00FE74B9">
            <w:pPr>
              <w:jc w:val="center"/>
              <w:rPr>
                <w:b/>
                <w:sz w:val="24"/>
                <w:szCs w:val="24"/>
                <w:lang w:val="en-GB"/>
              </w:rPr>
            </w:pPr>
          </w:p>
        </w:tc>
        <w:tc>
          <w:tcPr>
            <w:tcW w:w="2300" w:type="dxa"/>
            <w:shd w:val="clear" w:color="auto" w:fill="auto"/>
            <w:vAlign w:val="center"/>
          </w:tcPr>
          <w:p w14:paraId="5EC931B2" w14:textId="77777777" w:rsidR="00FE74B9" w:rsidRPr="00FE74B9" w:rsidRDefault="00FE74B9" w:rsidP="00FE74B9">
            <w:pPr>
              <w:jc w:val="center"/>
              <w:rPr>
                <w:b/>
                <w:sz w:val="24"/>
                <w:szCs w:val="24"/>
                <w:lang w:val="en-GB"/>
              </w:rPr>
            </w:pPr>
          </w:p>
        </w:tc>
      </w:tr>
      <w:tr w:rsidR="00FE74B9" w:rsidRPr="00FE74B9" w14:paraId="6B75D5B0" w14:textId="77777777" w:rsidTr="00FE74B9">
        <w:tblPrEx>
          <w:tblCellMar>
            <w:left w:w="115" w:type="dxa"/>
            <w:right w:w="115" w:type="dxa"/>
          </w:tblCellMar>
        </w:tblPrEx>
        <w:trPr>
          <w:trHeight w:val="576"/>
          <w:jc w:val="center"/>
        </w:trPr>
        <w:tc>
          <w:tcPr>
            <w:tcW w:w="3629" w:type="dxa"/>
            <w:shd w:val="clear" w:color="auto" w:fill="auto"/>
            <w:vAlign w:val="center"/>
          </w:tcPr>
          <w:p w14:paraId="5ECE5C22" w14:textId="77777777" w:rsidR="00FE74B9" w:rsidRPr="00FE74B9" w:rsidRDefault="00FE74B9" w:rsidP="00FE74B9">
            <w:pPr>
              <w:jc w:val="center"/>
              <w:rPr>
                <w:b/>
                <w:sz w:val="24"/>
                <w:szCs w:val="24"/>
                <w:lang w:val="en-GB"/>
              </w:rPr>
            </w:pPr>
            <w:r>
              <w:rPr>
                <w:b/>
                <w:sz w:val="24"/>
                <w:szCs w:val="24"/>
                <w:lang w:val="en-GB"/>
              </w:rPr>
              <w:t>Steward</w:t>
            </w:r>
          </w:p>
        </w:tc>
        <w:tc>
          <w:tcPr>
            <w:tcW w:w="4061" w:type="dxa"/>
            <w:shd w:val="clear" w:color="auto" w:fill="auto"/>
            <w:vAlign w:val="center"/>
          </w:tcPr>
          <w:p w14:paraId="2DB15C65" w14:textId="77777777" w:rsidR="00FE74B9" w:rsidRPr="00FE74B9" w:rsidRDefault="00FE74B9" w:rsidP="00FE74B9">
            <w:pPr>
              <w:jc w:val="center"/>
              <w:rPr>
                <w:b/>
                <w:sz w:val="24"/>
                <w:szCs w:val="24"/>
                <w:lang w:val="en-GB"/>
              </w:rPr>
            </w:pPr>
          </w:p>
        </w:tc>
        <w:tc>
          <w:tcPr>
            <w:tcW w:w="4410" w:type="dxa"/>
            <w:gridSpan w:val="4"/>
            <w:vAlign w:val="center"/>
          </w:tcPr>
          <w:p w14:paraId="08325295" w14:textId="77777777" w:rsidR="00FE74B9" w:rsidRPr="00FE74B9" w:rsidRDefault="00FE74B9" w:rsidP="00FE74B9">
            <w:pPr>
              <w:jc w:val="center"/>
              <w:rPr>
                <w:b/>
                <w:sz w:val="24"/>
                <w:szCs w:val="24"/>
                <w:lang w:val="en-GB"/>
              </w:rPr>
            </w:pPr>
          </w:p>
        </w:tc>
        <w:tc>
          <w:tcPr>
            <w:tcW w:w="2300" w:type="dxa"/>
            <w:shd w:val="clear" w:color="auto" w:fill="auto"/>
            <w:vAlign w:val="center"/>
          </w:tcPr>
          <w:p w14:paraId="0D96C0F9" w14:textId="77777777" w:rsidR="00FE74B9" w:rsidRPr="00FE74B9" w:rsidRDefault="00FE74B9" w:rsidP="00FE74B9">
            <w:pPr>
              <w:jc w:val="center"/>
              <w:rPr>
                <w:b/>
                <w:sz w:val="24"/>
                <w:szCs w:val="24"/>
                <w:lang w:val="en-GB"/>
              </w:rPr>
            </w:pPr>
          </w:p>
        </w:tc>
      </w:tr>
      <w:tr w:rsidR="00FE74B9" w:rsidRPr="00FE74B9" w14:paraId="3AB01E4C" w14:textId="77777777" w:rsidTr="00FE74B9">
        <w:tblPrEx>
          <w:tblCellMar>
            <w:left w:w="115" w:type="dxa"/>
            <w:right w:w="115" w:type="dxa"/>
          </w:tblCellMar>
        </w:tblPrEx>
        <w:trPr>
          <w:trHeight w:val="576"/>
          <w:jc w:val="center"/>
        </w:trPr>
        <w:tc>
          <w:tcPr>
            <w:tcW w:w="3629" w:type="dxa"/>
            <w:shd w:val="clear" w:color="auto" w:fill="CCFFFF"/>
            <w:vAlign w:val="center"/>
          </w:tcPr>
          <w:p w14:paraId="2293BAD9" w14:textId="77777777" w:rsidR="00FE74B9" w:rsidRPr="00FE74B9" w:rsidRDefault="00FE74B9" w:rsidP="00FE74B9">
            <w:pPr>
              <w:jc w:val="center"/>
              <w:rPr>
                <w:b/>
                <w:sz w:val="24"/>
                <w:szCs w:val="24"/>
                <w:lang w:val="en-GB"/>
              </w:rPr>
            </w:pPr>
            <w:r>
              <w:rPr>
                <w:b/>
                <w:sz w:val="24"/>
                <w:szCs w:val="24"/>
                <w:lang w:val="en-GB"/>
              </w:rPr>
              <w:t>ASN</w:t>
            </w:r>
          </w:p>
        </w:tc>
        <w:tc>
          <w:tcPr>
            <w:tcW w:w="4061" w:type="dxa"/>
            <w:shd w:val="clear" w:color="auto" w:fill="auto"/>
            <w:vAlign w:val="center"/>
          </w:tcPr>
          <w:p w14:paraId="1873DEB1" w14:textId="77777777" w:rsidR="00FE74B9" w:rsidRPr="00FE74B9" w:rsidRDefault="00FE74B9" w:rsidP="00FE74B9">
            <w:pPr>
              <w:jc w:val="center"/>
              <w:rPr>
                <w:b/>
                <w:sz w:val="24"/>
                <w:szCs w:val="24"/>
                <w:lang w:val="en-GB"/>
              </w:rPr>
            </w:pPr>
          </w:p>
        </w:tc>
        <w:tc>
          <w:tcPr>
            <w:tcW w:w="4410" w:type="dxa"/>
            <w:gridSpan w:val="4"/>
            <w:vAlign w:val="center"/>
          </w:tcPr>
          <w:p w14:paraId="3032E732" w14:textId="77777777" w:rsidR="00FE74B9" w:rsidRPr="00FE74B9" w:rsidRDefault="00FE74B9" w:rsidP="00FE74B9">
            <w:pPr>
              <w:jc w:val="center"/>
              <w:rPr>
                <w:b/>
                <w:sz w:val="24"/>
                <w:szCs w:val="24"/>
                <w:lang w:val="en-GB"/>
              </w:rPr>
            </w:pPr>
          </w:p>
        </w:tc>
        <w:tc>
          <w:tcPr>
            <w:tcW w:w="2300" w:type="dxa"/>
            <w:shd w:val="clear" w:color="auto" w:fill="auto"/>
            <w:vAlign w:val="center"/>
          </w:tcPr>
          <w:p w14:paraId="2BDC3A2A" w14:textId="77777777" w:rsidR="00FE74B9" w:rsidRPr="00FE74B9" w:rsidRDefault="00FE74B9" w:rsidP="00FE74B9">
            <w:pPr>
              <w:jc w:val="center"/>
              <w:rPr>
                <w:b/>
                <w:sz w:val="24"/>
                <w:szCs w:val="24"/>
                <w:lang w:val="en-GB"/>
              </w:rPr>
            </w:pPr>
          </w:p>
        </w:tc>
      </w:tr>
      <w:tr w:rsidR="00FE74B9" w:rsidRPr="00FE74B9" w14:paraId="4ABAD11E" w14:textId="77777777" w:rsidTr="00FE74B9">
        <w:tblPrEx>
          <w:tblCellMar>
            <w:left w:w="115" w:type="dxa"/>
            <w:right w:w="115" w:type="dxa"/>
          </w:tblCellMar>
        </w:tblPrEx>
        <w:trPr>
          <w:trHeight w:val="576"/>
          <w:jc w:val="center"/>
        </w:trPr>
        <w:tc>
          <w:tcPr>
            <w:tcW w:w="3629" w:type="dxa"/>
            <w:shd w:val="clear" w:color="auto" w:fill="FFCC99"/>
            <w:vAlign w:val="center"/>
          </w:tcPr>
          <w:p w14:paraId="11871690" w14:textId="77777777" w:rsidR="00FE74B9" w:rsidRPr="00FE74B9" w:rsidRDefault="00FE74B9" w:rsidP="00FE74B9">
            <w:pPr>
              <w:jc w:val="center"/>
              <w:rPr>
                <w:b/>
                <w:sz w:val="24"/>
                <w:szCs w:val="24"/>
                <w:lang w:val="en-GB"/>
              </w:rPr>
            </w:pPr>
            <w:r>
              <w:rPr>
                <w:b/>
                <w:sz w:val="24"/>
                <w:szCs w:val="24"/>
                <w:lang w:val="en-GB"/>
              </w:rPr>
              <w:t>FIA</w:t>
            </w:r>
          </w:p>
        </w:tc>
        <w:tc>
          <w:tcPr>
            <w:tcW w:w="4061" w:type="dxa"/>
            <w:shd w:val="clear" w:color="auto" w:fill="auto"/>
            <w:vAlign w:val="center"/>
          </w:tcPr>
          <w:p w14:paraId="06795AB2" w14:textId="77777777" w:rsidR="00FE74B9" w:rsidRPr="00FE74B9" w:rsidRDefault="00FE74B9" w:rsidP="00FE74B9">
            <w:pPr>
              <w:jc w:val="center"/>
              <w:rPr>
                <w:b/>
                <w:sz w:val="24"/>
                <w:szCs w:val="24"/>
                <w:lang w:val="en-GB"/>
              </w:rPr>
            </w:pPr>
          </w:p>
        </w:tc>
        <w:tc>
          <w:tcPr>
            <w:tcW w:w="4410" w:type="dxa"/>
            <w:gridSpan w:val="4"/>
            <w:vAlign w:val="center"/>
          </w:tcPr>
          <w:p w14:paraId="789923F8" w14:textId="77777777" w:rsidR="00FE74B9" w:rsidRPr="00FE74B9" w:rsidRDefault="00FE74B9" w:rsidP="00FE74B9">
            <w:pPr>
              <w:jc w:val="center"/>
              <w:rPr>
                <w:b/>
                <w:sz w:val="24"/>
                <w:szCs w:val="24"/>
                <w:lang w:val="en-GB"/>
              </w:rPr>
            </w:pPr>
          </w:p>
        </w:tc>
        <w:tc>
          <w:tcPr>
            <w:tcW w:w="2300" w:type="dxa"/>
            <w:shd w:val="clear" w:color="auto" w:fill="auto"/>
            <w:vAlign w:val="center"/>
          </w:tcPr>
          <w:p w14:paraId="2605E1F9" w14:textId="77777777" w:rsidR="00FE74B9" w:rsidRPr="00FE74B9" w:rsidRDefault="00FE74B9" w:rsidP="00FE74B9">
            <w:pPr>
              <w:jc w:val="center"/>
              <w:rPr>
                <w:b/>
                <w:sz w:val="24"/>
                <w:szCs w:val="24"/>
                <w:lang w:val="en-GB"/>
              </w:rPr>
            </w:pPr>
          </w:p>
        </w:tc>
      </w:tr>
    </w:tbl>
    <w:p w14:paraId="7BF5468F" w14:textId="77777777" w:rsidR="004B30B3" w:rsidRPr="00FE74B9" w:rsidRDefault="004B30B3" w:rsidP="00EC02A5">
      <w:pPr>
        <w:spacing w:after="160"/>
        <w:rPr>
          <w:sz w:val="28"/>
          <w:szCs w:val="28"/>
          <w:lang w:val="en-GB"/>
        </w:rPr>
      </w:pPr>
    </w:p>
    <w:sectPr w:rsidR="004B30B3" w:rsidRPr="00FE74B9" w:rsidSect="002056BB">
      <w:headerReference w:type="default" r:id="rId8"/>
      <w:footerReference w:type="even" r:id="rId9"/>
      <w:footerReference w:type="default" r:id="rId10"/>
      <w:type w:val="continuous"/>
      <w:pgSz w:w="16840" w:h="11907" w:orient="landscape"/>
      <w:pgMar w:top="864" w:right="720" w:bottom="720" w:left="720" w:header="720" w:footer="418" w:gutter="0"/>
      <w:paperSrc w:first="31748" w:other="31748"/>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EDE5" w14:textId="77777777" w:rsidR="00C5160F" w:rsidRDefault="00C5160F">
      <w:r>
        <w:separator/>
      </w:r>
    </w:p>
  </w:endnote>
  <w:endnote w:type="continuationSeparator" w:id="0">
    <w:p w14:paraId="0D62E53D" w14:textId="77777777" w:rsidR="00C5160F" w:rsidRDefault="00C5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E960" w14:textId="77777777" w:rsidR="002056BB" w:rsidRDefault="002056BB" w:rsidP="006E5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8D5E0" w14:textId="77777777" w:rsidR="002056BB" w:rsidRDefault="002056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85D6" w14:textId="77777777" w:rsidR="002056BB" w:rsidRPr="006E5E3B" w:rsidRDefault="002056BB" w:rsidP="006E5E3B">
    <w:pPr>
      <w:pStyle w:val="Footer"/>
      <w:framePr w:wrap="around" w:vAnchor="text" w:hAnchor="margin" w:xAlign="center" w:y="1"/>
      <w:rPr>
        <w:rStyle w:val="PageNumber"/>
        <w:rFonts w:ascii="Arial" w:hAnsi="Arial"/>
      </w:rPr>
    </w:pPr>
    <w:r w:rsidRPr="006E5E3B">
      <w:rPr>
        <w:rStyle w:val="PageNumber"/>
        <w:rFonts w:ascii="Arial" w:hAnsi="Arial"/>
      </w:rPr>
      <w:fldChar w:fldCharType="begin"/>
    </w:r>
    <w:r w:rsidRPr="006E5E3B">
      <w:rPr>
        <w:rStyle w:val="PageNumber"/>
        <w:rFonts w:ascii="Arial" w:hAnsi="Arial"/>
      </w:rPr>
      <w:instrText xml:space="preserve">PAGE  </w:instrText>
    </w:r>
    <w:r w:rsidRPr="006E5E3B">
      <w:rPr>
        <w:rStyle w:val="PageNumber"/>
        <w:rFonts w:ascii="Arial" w:hAnsi="Arial"/>
      </w:rPr>
      <w:fldChar w:fldCharType="separate"/>
    </w:r>
    <w:r w:rsidR="002441B7">
      <w:rPr>
        <w:rStyle w:val="PageNumber"/>
        <w:rFonts w:ascii="Arial" w:hAnsi="Arial"/>
        <w:noProof/>
      </w:rPr>
      <w:t>12</w:t>
    </w:r>
    <w:r w:rsidRPr="006E5E3B">
      <w:rPr>
        <w:rStyle w:val="PageNumber"/>
        <w:rFonts w:ascii="Arial" w:hAnsi="Arial"/>
      </w:rPr>
      <w:fldChar w:fldCharType="end"/>
    </w:r>
  </w:p>
  <w:p w14:paraId="4D1C1C23" w14:textId="77777777" w:rsidR="002056BB" w:rsidRPr="006E5E3B" w:rsidRDefault="002056BB" w:rsidP="006E5E3B">
    <w:pPr>
      <w:pStyle w:val="Footer"/>
      <w:tabs>
        <w:tab w:val="left" w:pos="7214"/>
      </w:tabs>
      <w:jc w:val="left"/>
      <w:rPr>
        <w:rFonts w:ascii="Arial" w:hAnsi="Arial"/>
        <w:b/>
        <w:sz w:val="16"/>
      </w:rPr>
    </w:pPr>
    <w:r w:rsidRPr="006E5E3B">
      <w:rPr>
        <w:rFonts w:ascii="Arial" w:hAnsi="Arial"/>
        <w:i/>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A2DFE" w14:textId="77777777" w:rsidR="00C5160F" w:rsidRDefault="00C5160F">
      <w:r>
        <w:separator/>
      </w:r>
    </w:p>
  </w:footnote>
  <w:footnote w:type="continuationSeparator" w:id="0">
    <w:p w14:paraId="5EBD7E4F" w14:textId="77777777" w:rsidR="00C5160F" w:rsidRDefault="00C516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15FB" w14:textId="6A6A2DD3" w:rsidR="002056BB" w:rsidRPr="00756AFC" w:rsidRDefault="002056BB" w:rsidP="002056BB">
    <w:pPr>
      <w:pStyle w:val="Header"/>
      <w:tabs>
        <w:tab w:val="right" w:pos="9639"/>
      </w:tabs>
      <w:spacing w:after="160"/>
      <w:jc w:val="center"/>
      <w:rPr>
        <w:rFonts w:ascii="Arial" w:hAnsi="Arial"/>
        <w:i w:val="0"/>
        <w:sz w:val="40"/>
        <w:szCs w:val="40"/>
        <w:lang w:val="en-GB"/>
      </w:rPr>
    </w:pPr>
    <w:r w:rsidRPr="00756AFC">
      <w:rPr>
        <w:rFonts w:ascii="Arial" w:hAnsi="Arial"/>
        <w:noProof/>
        <w:sz w:val="40"/>
        <w:szCs w:val="40"/>
        <w:u w:val="single"/>
        <w:lang w:val="en-US" w:eastAsia="zh-CN"/>
      </w:rPr>
      <w:drawing>
        <wp:anchor distT="0" distB="0" distL="114300" distR="114300" simplePos="0" relativeHeight="251658240" behindDoc="1" locked="0" layoutInCell="1" allowOverlap="1" wp14:anchorId="3DCA2AB7" wp14:editId="0FD57092">
          <wp:simplePos x="0" y="0"/>
          <wp:positionH relativeFrom="column">
            <wp:align>left</wp:align>
          </wp:positionH>
          <wp:positionV relativeFrom="page">
            <wp:posOffset>228600</wp:posOffset>
          </wp:positionV>
          <wp:extent cx="1080135" cy="730885"/>
          <wp:effectExtent l="0" t="0" r="12065" b="5715"/>
          <wp:wrapThrough wrapText="bothSides">
            <wp:wrapPolygon edited="0">
              <wp:start x="0" y="0"/>
              <wp:lineTo x="0" y="21018"/>
              <wp:lineTo x="21333" y="21018"/>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30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AFC">
      <w:rPr>
        <w:rFonts w:ascii="Arial" w:hAnsi="Arial"/>
        <w:i w:val="0"/>
        <w:sz w:val="40"/>
        <w:szCs w:val="40"/>
        <w:lang w:val="en-GB"/>
      </w:rPr>
      <w:t>FIA</w:t>
    </w:r>
    <w:r>
      <w:rPr>
        <w:rFonts w:ascii="Arial" w:hAnsi="Arial"/>
        <w:i w:val="0"/>
        <w:sz w:val="40"/>
        <w:szCs w:val="40"/>
        <w:lang w:val="en-GB"/>
      </w:rPr>
      <w:t xml:space="preserve"> World Land Speed Record Attempt </w:t>
    </w:r>
    <w:r w:rsidRPr="00756AFC">
      <w:rPr>
        <w:rFonts w:ascii="Arial" w:hAnsi="Arial"/>
        <w:i w:val="0"/>
        <w:sz w:val="40"/>
        <w:szCs w:val="40"/>
        <w:lang w:val="en-GB"/>
      </w:rPr>
      <w:t>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E0E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2756"/>
    <w:multiLevelType w:val="hybridMultilevel"/>
    <w:tmpl w:val="83CCD0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356E02"/>
    <w:multiLevelType w:val="multilevel"/>
    <w:tmpl w:val="6C0C872A"/>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lowerLetter"/>
      <w:lvlText w:val="D%1.%2.%3.%4"/>
      <w:lvlJc w:val="left"/>
      <w:pPr>
        <w:tabs>
          <w:tab w:val="num" w:pos="360"/>
        </w:tabs>
        <w:ind w:left="0" w:firstLine="0"/>
      </w:pPr>
      <w:rPr>
        <w:rFonts w:ascii="Arial" w:hAnsi="Arial" w:hint="default"/>
        <w:b/>
        <w:bCs/>
        <w:i w:val="0"/>
        <w:iCs w:val="0"/>
        <w:sz w:val="16"/>
        <w:szCs w:val="16"/>
      </w:rPr>
    </w:lvl>
    <w:lvl w:ilvl="4">
      <w:start w:val="1"/>
      <w:numFmt w:val="lowerRoman"/>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upperLetter"/>
      <w:lvlText w:val="D%1.%2.%3.%4.%5.%6.%7"/>
      <w:lvlJc w:val="left"/>
      <w:pPr>
        <w:tabs>
          <w:tab w:val="num" w:pos="360"/>
        </w:tabs>
        <w:ind w:left="0" w:firstLine="0"/>
      </w:pPr>
      <w:rPr>
        <w:rFonts w:ascii="Arial" w:hAnsi="Arial" w:hint="default"/>
        <w:b/>
        <w:bCs/>
        <w:i w:val="0"/>
        <w:iCs w:val="0"/>
        <w:sz w:val="16"/>
        <w:szCs w:val="16"/>
      </w:rPr>
    </w:lvl>
    <w:lvl w:ilvl="7">
      <w:start w:val="1"/>
      <w:numFmt w:val="upperRoman"/>
      <w:lvlText w:val="%1.%2.%3.%4.%5.%6.%7.%8."/>
      <w:lvlJc w:val="left"/>
      <w:pPr>
        <w:ind w:left="3744" w:hanging="1224"/>
      </w:pPr>
      <w:rPr>
        <w:rFonts w:hint="default"/>
      </w:rPr>
    </w:lvl>
    <w:lvl w:ilvl="8">
      <w:start w:val="1"/>
      <w:numFmt w:val="lowerLetter"/>
      <w:lvlText w:val="%1.%2.%3.%4.%5.%6.%7.%8.%9."/>
      <w:lvlJc w:val="left"/>
      <w:pPr>
        <w:ind w:left="4320" w:hanging="1440"/>
      </w:pPr>
      <w:rPr>
        <w:rFonts w:hint="default"/>
      </w:rPr>
    </w:lvl>
  </w:abstractNum>
  <w:abstractNum w:abstractNumId="3">
    <w:nsid w:val="1CEB2BE0"/>
    <w:multiLevelType w:val="hybridMultilevel"/>
    <w:tmpl w:val="9454E6C8"/>
    <w:lvl w:ilvl="0" w:tplc="D81E9228">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CD0C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74244BD"/>
    <w:multiLevelType w:val="hybridMultilevel"/>
    <w:tmpl w:val="B694E42E"/>
    <w:lvl w:ilvl="0" w:tplc="C04CCFA6">
      <w:start w:val="22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A64B5D"/>
    <w:multiLevelType w:val="hybridMultilevel"/>
    <w:tmpl w:val="74123C7E"/>
    <w:lvl w:ilvl="0" w:tplc="445606A0">
      <w:start w:val="1"/>
      <w:numFmt w:val="bullet"/>
      <w:lvlText w:val="-"/>
      <w:lvlJc w:val="left"/>
      <w:pPr>
        <w:tabs>
          <w:tab w:val="num" w:pos="720"/>
        </w:tabs>
        <w:ind w:left="720" w:hanging="360"/>
      </w:pPr>
      <w:rPr>
        <w:rFonts w:ascii="Univers (W1)" w:eastAsia="Times New Roman" w:hAnsi="Univers (W1)"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A64805"/>
    <w:multiLevelType w:val="hybridMultilevel"/>
    <w:tmpl w:val="E7C65BDE"/>
    <w:lvl w:ilvl="0" w:tplc="F3F6E06A">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280F99"/>
    <w:multiLevelType w:val="hybridMultilevel"/>
    <w:tmpl w:val="575A9AEA"/>
    <w:lvl w:ilvl="0" w:tplc="CD3C08B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9D2021"/>
    <w:multiLevelType w:val="multilevel"/>
    <w:tmpl w:val="D0B0ACAE"/>
    <w:lvl w:ilvl="0">
      <w:start w:val="1"/>
      <w:numFmt w:val="decimal"/>
      <w:lvlText w:val="ARTICLE D.%1"/>
      <w:lvlJc w:val="left"/>
      <w:pPr>
        <w:ind w:left="0" w:firstLine="0"/>
      </w:pPr>
      <w:rPr>
        <w:rFonts w:ascii="Arial" w:hAnsi="Arial" w:hint="default"/>
        <w:b/>
        <w:bCs/>
        <w:i w:val="0"/>
        <w:iCs w:val="0"/>
        <w:sz w:val="16"/>
        <w:szCs w:val="16"/>
      </w:rPr>
    </w:lvl>
    <w:lvl w:ilvl="1">
      <w:start w:val="1"/>
      <w:numFmt w:val="decima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2.%1.%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6C2F94"/>
    <w:multiLevelType w:val="multilevel"/>
    <w:tmpl w:val="710E8E36"/>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841E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4B8A32F9"/>
    <w:multiLevelType w:val="hybridMultilevel"/>
    <w:tmpl w:val="1B1C670E"/>
    <w:lvl w:ilvl="0" w:tplc="E8EE9B8E">
      <w:start w:val="1"/>
      <w:numFmt w:val="lowerLetter"/>
      <w:lvlText w:val="%1)"/>
      <w:lvlJc w:val="left"/>
      <w:pPr>
        <w:ind w:left="10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60206AF8"/>
    <w:multiLevelType w:val="multilevel"/>
    <w:tmpl w:val="CE004AF4"/>
    <w:lvl w:ilvl="0">
      <w:start w:val="1"/>
      <w:numFmt w:val="decimal"/>
      <w:lvlText w:val="ARTICLE D.%1"/>
      <w:lvlJc w:val="left"/>
      <w:pPr>
        <w:ind w:left="4614" w:hanging="360"/>
      </w:pPr>
      <w:rPr>
        <w:rFonts w:ascii="Arial" w:hAnsi="Arial" w:hint="default"/>
        <w:b/>
        <w:bCs/>
        <w:i w:val="0"/>
        <w:iCs w:val="0"/>
        <w:sz w:val="16"/>
        <w:szCs w:val="16"/>
      </w:rPr>
    </w:lvl>
    <w:lvl w:ilvl="1">
      <w:start w:val="1"/>
      <w:numFmt w:val="decimal"/>
      <w:lvlText w:val="ARTICLE D.%1.%2"/>
      <w:lvlJc w:val="left"/>
      <w:pPr>
        <w:tabs>
          <w:tab w:val="num" w:pos="4614"/>
        </w:tabs>
        <w:ind w:left="4254" w:firstLine="0"/>
      </w:pPr>
      <w:rPr>
        <w:rFonts w:ascii="Arial" w:hAnsi="Arial" w:hint="default"/>
        <w:b/>
        <w:bCs/>
        <w:i w:val="0"/>
        <w:iCs w:val="0"/>
        <w:sz w:val="16"/>
        <w:szCs w:val="16"/>
      </w:rPr>
    </w:lvl>
    <w:lvl w:ilvl="2">
      <w:start w:val="1"/>
      <w:numFmt w:val="decimal"/>
      <w:lvlText w:val="D.%2.%1.%3"/>
      <w:lvlJc w:val="left"/>
      <w:pPr>
        <w:tabs>
          <w:tab w:val="num" w:pos="4614"/>
        </w:tabs>
        <w:ind w:left="4254" w:firstLine="0"/>
      </w:pPr>
      <w:rPr>
        <w:rFonts w:ascii="Arial" w:hAnsi="Arial" w:hint="default"/>
        <w:b/>
        <w:bCs/>
        <w:i w:val="0"/>
        <w:iCs w:val="0"/>
        <w:sz w:val="16"/>
        <w:szCs w:val="16"/>
      </w:rPr>
    </w:lvl>
    <w:lvl w:ilvl="3">
      <w:start w:val="1"/>
      <w:numFmt w:val="decimal"/>
      <w:lvlText w:val="D.%1.%2.%3.%4"/>
      <w:lvlJc w:val="left"/>
      <w:pPr>
        <w:tabs>
          <w:tab w:val="num" w:pos="4614"/>
        </w:tabs>
        <w:ind w:left="4254" w:firstLine="0"/>
      </w:pPr>
      <w:rPr>
        <w:rFonts w:ascii="Arial" w:hAnsi="Arial" w:hint="default"/>
        <w:b/>
        <w:bCs/>
        <w:i w:val="0"/>
        <w:iCs w:val="0"/>
        <w:sz w:val="16"/>
        <w:szCs w:val="16"/>
      </w:rPr>
    </w:lvl>
    <w:lvl w:ilvl="4">
      <w:start w:val="1"/>
      <w:numFmt w:val="decimal"/>
      <w:lvlText w:val="D.%1.%2.%3.%4.%5"/>
      <w:lvlJc w:val="left"/>
      <w:pPr>
        <w:tabs>
          <w:tab w:val="num" w:pos="4614"/>
        </w:tabs>
        <w:ind w:left="4254" w:firstLine="0"/>
      </w:pPr>
      <w:rPr>
        <w:rFonts w:ascii="Arial" w:hAnsi="Arial" w:hint="default"/>
        <w:b/>
        <w:bCs/>
        <w:i w:val="0"/>
        <w:iCs w:val="0"/>
      </w:rPr>
    </w:lvl>
    <w:lvl w:ilvl="5">
      <w:start w:val="1"/>
      <w:numFmt w:val="decimal"/>
      <w:lvlText w:val="D.%1.%2.%3.%4.%5.%6"/>
      <w:lvlJc w:val="left"/>
      <w:pPr>
        <w:tabs>
          <w:tab w:val="num" w:pos="4614"/>
        </w:tabs>
        <w:ind w:left="4254" w:firstLine="0"/>
      </w:pPr>
      <w:rPr>
        <w:rFonts w:ascii="Arial" w:hAnsi="Arial" w:hint="default"/>
        <w:b/>
        <w:bCs/>
        <w:i w:val="0"/>
        <w:iCs w:val="0"/>
        <w:sz w:val="16"/>
        <w:szCs w:val="16"/>
      </w:rPr>
    </w:lvl>
    <w:lvl w:ilvl="6">
      <w:start w:val="1"/>
      <w:numFmt w:val="decimal"/>
      <w:lvlText w:val="D.%1.%2.%3.%4.%5.%6.%7"/>
      <w:lvlJc w:val="left"/>
      <w:pPr>
        <w:tabs>
          <w:tab w:val="num" w:pos="4614"/>
        </w:tabs>
        <w:ind w:left="4254" w:firstLine="0"/>
      </w:pPr>
      <w:rPr>
        <w:rFonts w:ascii="Arial" w:hAnsi="Arial" w:hint="default"/>
        <w:b/>
        <w:bCs/>
        <w:i w:val="0"/>
        <w:iCs w:val="0"/>
        <w:sz w:val="16"/>
        <w:szCs w:val="16"/>
      </w:rPr>
    </w:lvl>
    <w:lvl w:ilvl="7">
      <w:start w:val="1"/>
      <w:numFmt w:val="decimal"/>
      <w:lvlText w:val="%1.%2.%3.%4.%5.%6.%7.%8."/>
      <w:lvlJc w:val="left"/>
      <w:pPr>
        <w:ind w:left="7998" w:hanging="1224"/>
      </w:pPr>
      <w:rPr>
        <w:rFonts w:hint="default"/>
      </w:rPr>
    </w:lvl>
    <w:lvl w:ilvl="8">
      <w:start w:val="1"/>
      <w:numFmt w:val="decimal"/>
      <w:lvlText w:val="%1.%2.%3.%4.%5.%6.%7.%8.%9."/>
      <w:lvlJc w:val="left"/>
      <w:pPr>
        <w:ind w:left="8574" w:hanging="1440"/>
      </w:pPr>
      <w:rPr>
        <w:rFonts w:hint="default"/>
      </w:rPr>
    </w:lvl>
  </w:abstractNum>
  <w:abstractNum w:abstractNumId="14">
    <w:nsid w:val="67B674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68C5080A"/>
    <w:multiLevelType w:val="multilevel"/>
    <w:tmpl w:val="710E8E36"/>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F461FD6"/>
    <w:multiLevelType w:val="multilevel"/>
    <w:tmpl w:val="6C0C872A"/>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lowerLetter"/>
      <w:lvlText w:val="D%1.%2.%3.%4"/>
      <w:lvlJc w:val="left"/>
      <w:pPr>
        <w:tabs>
          <w:tab w:val="num" w:pos="360"/>
        </w:tabs>
        <w:ind w:left="0" w:firstLine="0"/>
      </w:pPr>
      <w:rPr>
        <w:rFonts w:ascii="Arial" w:hAnsi="Arial" w:hint="default"/>
        <w:b/>
        <w:bCs/>
        <w:i w:val="0"/>
        <w:iCs w:val="0"/>
        <w:sz w:val="16"/>
        <w:szCs w:val="16"/>
      </w:rPr>
    </w:lvl>
    <w:lvl w:ilvl="4">
      <w:start w:val="1"/>
      <w:numFmt w:val="lowerRoman"/>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upperLetter"/>
      <w:lvlText w:val="D%1.%2.%3.%4.%5.%6.%7"/>
      <w:lvlJc w:val="left"/>
      <w:pPr>
        <w:tabs>
          <w:tab w:val="num" w:pos="360"/>
        </w:tabs>
        <w:ind w:left="0" w:firstLine="0"/>
      </w:pPr>
      <w:rPr>
        <w:rFonts w:ascii="Arial" w:hAnsi="Arial" w:hint="default"/>
        <w:b/>
        <w:bCs/>
        <w:i w:val="0"/>
        <w:iCs w:val="0"/>
        <w:sz w:val="16"/>
        <w:szCs w:val="16"/>
      </w:rPr>
    </w:lvl>
    <w:lvl w:ilvl="7">
      <w:start w:val="1"/>
      <w:numFmt w:val="upperRoman"/>
      <w:lvlText w:val="%1.%2.%3.%4.%5.%6.%7.%8."/>
      <w:lvlJc w:val="left"/>
      <w:pPr>
        <w:ind w:left="3744" w:hanging="1224"/>
      </w:pPr>
      <w:rPr>
        <w:rFonts w:hint="default"/>
      </w:rPr>
    </w:lvl>
    <w:lvl w:ilvl="8">
      <w:start w:val="1"/>
      <w:numFmt w:val="lowerLetter"/>
      <w:lvlText w:val="%1.%2.%3.%4.%5.%6.%7.%8.%9."/>
      <w:lvlJc w:val="left"/>
      <w:pPr>
        <w:ind w:left="4320" w:hanging="1440"/>
      </w:pPr>
      <w:rPr>
        <w:rFonts w:hint="default"/>
      </w:rPr>
    </w:lvl>
  </w:abstractNum>
  <w:abstractNum w:abstractNumId="17">
    <w:nsid w:val="7C6A538B"/>
    <w:multiLevelType w:val="multilevel"/>
    <w:tmpl w:val="CE004AF4"/>
    <w:lvl w:ilvl="0">
      <w:start w:val="1"/>
      <w:numFmt w:val="decimal"/>
      <w:lvlText w:val="ARTICLE D.%1"/>
      <w:lvlJc w:val="left"/>
      <w:pPr>
        <w:ind w:left="360" w:hanging="360"/>
      </w:pPr>
      <w:rPr>
        <w:rFonts w:ascii="Arial" w:hAnsi="Arial" w:hint="default"/>
        <w:b/>
        <w:bCs/>
        <w:i w:val="0"/>
        <w:iCs w:val="0"/>
        <w:sz w:val="16"/>
        <w:szCs w:val="16"/>
      </w:rPr>
    </w:lvl>
    <w:lvl w:ilvl="1">
      <w:start w:val="1"/>
      <w:numFmt w:val="decima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2.%1.%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4"/>
  </w:num>
  <w:num w:numId="3">
    <w:abstractNumId w:val="11"/>
  </w:num>
  <w:num w:numId="4">
    <w:abstractNumId w:val="6"/>
  </w:num>
  <w:num w:numId="5">
    <w:abstractNumId w:val="8"/>
  </w:num>
  <w:num w:numId="6">
    <w:abstractNumId w:val="7"/>
  </w:num>
  <w:num w:numId="7">
    <w:abstractNumId w:val="3"/>
  </w:num>
  <w:num w:numId="8">
    <w:abstractNumId w:val="5"/>
  </w:num>
  <w:num w:numId="9">
    <w:abstractNumId w:val="1"/>
  </w:num>
  <w:num w:numId="10">
    <w:abstractNumId w:val="0"/>
  </w:num>
  <w:num w:numId="11">
    <w:abstractNumId w:val="17"/>
  </w:num>
  <w:num w:numId="12">
    <w:abstractNumId w:val="16"/>
  </w:num>
  <w:num w:numId="13">
    <w:abstractNumId w:val="13"/>
  </w:num>
  <w:num w:numId="14">
    <w:abstractNumId w:val="9"/>
  </w:num>
  <w:num w:numId="15">
    <w:abstractNumId w:val="12"/>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14"/>
    <w:rsid w:val="0000716E"/>
    <w:rsid w:val="0001077E"/>
    <w:rsid w:val="00017700"/>
    <w:rsid w:val="00026B92"/>
    <w:rsid w:val="00030AE6"/>
    <w:rsid w:val="00031B79"/>
    <w:rsid w:val="000447F6"/>
    <w:rsid w:val="0005497C"/>
    <w:rsid w:val="00054A8C"/>
    <w:rsid w:val="000632EA"/>
    <w:rsid w:val="0006331F"/>
    <w:rsid w:val="00064A93"/>
    <w:rsid w:val="00067601"/>
    <w:rsid w:val="000706E5"/>
    <w:rsid w:val="00071195"/>
    <w:rsid w:val="000758D4"/>
    <w:rsid w:val="00076769"/>
    <w:rsid w:val="00080744"/>
    <w:rsid w:val="000813A2"/>
    <w:rsid w:val="000937E8"/>
    <w:rsid w:val="000940B5"/>
    <w:rsid w:val="000A38BB"/>
    <w:rsid w:val="000A57BB"/>
    <w:rsid w:val="000A6244"/>
    <w:rsid w:val="000A6D93"/>
    <w:rsid w:val="000B7702"/>
    <w:rsid w:val="000D1659"/>
    <w:rsid w:val="000E520B"/>
    <w:rsid w:val="000E77AF"/>
    <w:rsid w:val="000E7B5D"/>
    <w:rsid w:val="001005A5"/>
    <w:rsid w:val="0010264A"/>
    <w:rsid w:val="00102788"/>
    <w:rsid w:val="00103F27"/>
    <w:rsid w:val="00114A24"/>
    <w:rsid w:val="001153B8"/>
    <w:rsid w:val="001162D3"/>
    <w:rsid w:val="00120F52"/>
    <w:rsid w:val="0012444B"/>
    <w:rsid w:val="00132088"/>
    <w:rsid w:val="0013302D"/>
    <w:rsid w:val="001353FD"/>
    <w:rsid w:val="001354FB"/>
    <w:rsid w:val="00141355"/>
    <w:rsid w:val="0014341B"/>
    <w:rsid w:val="001447CE"/>
    <w:rsid w:val="00146B53"/>
    <w:rsid w:val="00156A89"/>
    <w:rsid w:val="0016231A"/>
    <w:rsid w:val="00163011"/>
    <w:rsid w:val="001752DB"/>
    <w:rsid w:val="001771A7"/>
    <w:rsid w:val="00184481"/>
    <w:rsid w:val="001A4F3D"/>
    <w:rsid w:val="001A6384"/>
    <w:rsid w:val="001A7E98"/>
    <w:rsid w:val="001A7F30"/>
    <w:rsid w:val="001B12F5"/>
    <w:rsid w:val="001B2495"/>
    <w:rsid w:val="001B4FD7"/>
    <w:rsid w:val="001C2132"/>
    <w:rsid w:val="001C5302"/>
    <w:rsid w:val="001D02DE"/>
    <w:rsid w:val="001D0A43"/>
    <w:rsid w:val="001D242A"/>
    <w:rsid w:val="001D519C"/>
    <w:rsid w:val="001D5402"/>
    <w:rsid w:val="001D643E"/>
    <w:rsid w:val="001E03BD"/>
    <w:rsid w:val="001E56F5"/>
    <w:rsid w:val="001E578A"/>
    <w:rsid w:val="001E6126"/>
    <w:rsid w:val="001F3E3B"/>
    <w:rsid w:val="001F48EF"/>
    <w:rsid w:val="0020149B"/>
    <w:rsid w:val="00202F53"/>
    <w:rsid w:val="002043F7"/>
    <w:rsid w:val="002056BB"/>
    <w:rsid w:val="00210FD9"/>
    <w:rsid w:val="00211499"/>
    <w:rsid w:val="0021303F"/>
    <w:rsid w:val="00214256"/>
    <w:rsid w:val="00214CD9"/>
    <w:rsid w:val="00222BC8"/>
    <w:rsid w:val="00226B68"/>
    <w:rsid w:val="00230CA8"/>
    <w:rsid w:val="002411E3"/>
    <w:rsid w:val="002441B7"/>
    <w:rsid w:val="00250CCD"/>
    <w:rsid w:val="002656CF"/>
    <w:rsid w:val="00265FC5"/>
    <w:rsid w:val="0027277B"/>
    <w:rsid w:val="00273F8F"/>
    <w:rsid w:val="00285CE2"/>
    <w:rsid w:val="002B0E37"/>
    <w:rsid w:val="002B23A9"/>
    <w:rsid w:val="002C4E8A"/>
    <w:rsid w:val="002C675F"/>
    <w:rsid w:val="002D2A78"/>
    <w:rsid w:val="002D455C"/>
    <w:rsid w:val="002D5F72"/>
    <w:rsid w:val="002D7FF7"/>
    <w:rsid w:val="002E59D4"/>
    <w:rsid w:val="002E5D7A"/>
    <w:rsid w:val="002E5DBA"/>
    <w:rsid w:val="002E7A53"/>
    <w:rsid w:val="002F611B"/>
    <w:rsid w:val="002F6ACB"/>
    <w:rsid w:val="00300452"/>
    <w:rsid w:val="0031248F"/>
    <w:rsid w:val="00321F2F"/>
    <w:rsid w:val="0032685E"/>
    <w:rsid w:val="00331E52"/>
    <w:rsid w:val="003342D5"/>
    <w:rsid w:val="00334D48"/>
    <w:rsid w:val="0033643B"/>
    <w:rsid w:val="00337A0B"/>
    <w:rsid w:val="00337F8D"/>
    <w:rsid w:val="00340768"/>
    <w:rsid w:val="00347421"/>
    <w:rsid w:val="00357D30"/>
    <w:rsid w:val="0036294F"/>
    <w:rsid w:val="003656CC"/>
    <w:rsid w:val="0036795C"/>
    <w:rsid w:val="00367AD4"/>
    <w:rsid w:val="00371EAB"/>
    <w:rsid w:val="00374BA6"/>
    <w:rsid w:val="00376912"/>
    <w:rsid w:val="003816BF"/>
    <w:rsid w:val="00381FC6"/>
    <w:rsid w:val="0038633D"/>
    <w:rsid w:val="00391F61"/>
    <w:rsid w:val="00394CBF"/>
    <w:rsid w:val="00394D91"/>
    <w:rsid w:val="00395EE0"/>
    <w:rsid w:val="00396DAF"/>
    <w:rsid w:val="00397F06"/>
    <w:rsid w:val="003A29CC"/>
    <w:rsid w:val="003A5255"/>
    <w:rsid w:val="003A56A5"/>
    <w:rsid w:val="003B1CE7"/>
    <w:rsid w:val="003B1CF8"/>
    <w:rsid w:val="003B4591"/>
    <w:rsid w:val="003B6DCC"/>
    <w:rsid w:val="003C48A6"/>
    <w:rsid w:val="003C7DC8"/>
    <w:rsid w:val="003D05EA"/>
    <w:rsid w:val="003D1BCA"/>
    <w:rsid w:val="003E0B0D"/>
    <w:rsid w:val="003E3E9C"/>
    <w:rsid w:val="003E50C0"/>
    <w:rsid w:val="003E62E6"/>
    <w:rsid w:val="003E70C4"/>
    <w:rsid w:val="003F6FD9"/>
    <w:rsid w:val="0040230C"/>
    <w:rsid w:val="00403212"/>
    <w:rsid w:val="00407E56"/>
    <w:rsid w:val="00414DA2"/>
    <w:rsid w:val="00421BC0"/>
    <w:rsid w:val="00424054"/>
    <w:rsid w:val="00432D8A"/>
    <w:rsid w:val="00440376"/>
    <w:rsid w:val="00445DD2"/>
    <w:rsid w:val="004527F5"/>
    <w:rsid w:val="0046057A"/>
    <w:rsid w:val="00476F57"/>
    <w:rsid w:val="0048386A"/>
    <w:rsid w:val="00487539"/>
    <w:rsid w:val="004947A6"/>
    <w:rsid w:val="004B0B16"/>
    <w:rsid w:val="004B26EA"/>
    <w:rsid w:val="004B27E4"/>
    <w:rsid w:val="004B30B3"/>
    <w:rsid w:val="004B6738"/>
    <w:rsid w:val="004C296A"/>
    <w:rsid w:val="004C7D15"/>
    <w:rsid w:val="004D061C"/>
    <w:rsid w:val="004D11A4"/>
    <w:rsid w:val="004D6426"/>
    <w:rsid w:val="004D74B9"/>
    <w:rsid w:val="004D7F93"/>
    <w:rsid w:val="004E00BC"/>
    <w:rsid w:val="004E09D0"/>
    <w:rsid w:val="004E3901"/>
    <w:rsid w:val="004E5615"/>
    <w:rsid w:val="004E5C0E"/>
    <w:rsid w:val="004E6707"/>
    <w:rsid w:val="004F3D64"/>
    <w:rsid w:val="004F3D8C"/>
    <w:rsid w:val="004F46FE"/>
    <w:rsid w:val="004F5154"/>
    <w:rsid w:val="004F55F3"/>
    <w:rsid w:val="004F6592"/>
    <w:rsid w:val="005043BF"/>
    <w:rsid w:val="0050524E"/>
    <w:rsid w:val="00505E32"/>
    <w:rsid w:val="0051369A"/>
    <w:rsid w:val="00523279"/>
    <w:rsid w:val="005259C8"/>
    <w:rsid w:val="0052650B"/>
    <w:rsid w:val="00532259"/>
    <w:rsid w:val="00542B12"/>
    <w:rsid w:val="005435C4"/>
    <w:rsid w:val="00545F6E"/>
    <w:rsid w:val="0054786A"/>
    <w:rsid w:val="005531BA"/>
    <w:rsid w:val="00554DE1"/>
    <w:rsid w:val="005606A0"/>
    <w:rsid w:val="005606AA"/>
    <w:rsid w:val="00560846"/>
    <w:rsid w:val="00560FB9"/>
    <w:rsid w:val="00574193"/>
    <w:rsid w:val="0057536D"/>
    <w:rsid w:val="005764FD"/>
    <w:rsid w:val="00576838"/>
    <w:rsid w:val="005823A6"/>
    <w:rsid w:val="00587B59"/>
    <w:rsid w:val="005957B2"/>
    <w:rsid w:val="00595DA4"/>
    <w:rsid w:val="005A7405"/>
    <w:rsid w:val="005B2F09"/>
    <w:rsid w:val="005B3DAC"/>
    <w:rsid w:val="005B5224"/>
    <w:rsid w:val="005C29E4"/>
    <w:rsid w:val="005C606A"/>
    <w:rsid w:val="005C718C"/>
    <w:rsid w:val="005F1409"/>
    <w:rsid w:val="005F2EF0"/>
    <w:rsid w:val="005F4BD1"/>
    <w:rsid w:val="00600357"/>
    <w:rsid w:val="00625894"/>
    <w:rsid w:val="00626C04"/>
    <w:rsid w:val="006305E8"/>
    <w:rsid w:val="0064106E"/>
    <w:rsid w:val="00641476"/>
    <w:rsid w:val="00646757"/>
    <w:rsid w:val="00647CAF"/>
    <w:rsid w:val="00661D6A"/>
    <w:rsid w:val="00664F21"/>
    <w:rsid w:val="00666B56"/>
    <w:rsid w:val="006705EA"/>
    <w:rsid w:val="00677C6B"/>
    <w:rsid w:val="00684EF2"/>
    <w:rsid w:val="0068553A"/>
    <w:rsid w:val="00687BB9"/>
    <w:rsid w:val="00690E08"/>
    <w:rsid w:val="00693EED"/>
    <w:rsid w:val="006B32DE"/>
    <w:rsid w:val="006B3D4B"/>
    <w:rsid w:val="006C58B4"/>
    <w:rsid w:val="006C5F40"/>
    <w:rsid w:val="006C678D"/>
    <w:rsid w:val="006D1904"/>
    <w:rsid w:val="006D467B"/>
    <w:rsid w:val="006D7242"/>
    <w:rsid w:val="006E14DA"/>
    <w:rsid w:val="006E1FC9"/>
    <w:rsid w:val="006E2784"/>
    <w:rsid w:val="006E438C"/>
    <w:rsid w:val="006E5372"/>
    <w:rsid w:val="006E5E3B"/>
    <w:rsid w:val="006E634A"/>
    <w:rsid w:val="006F23C1"/>
    <w:rsid w:val="006F5BFB"/>
    <w:rsid w:val="007023A8"/>
    <w:rsid w:val="00707284"/>
    <w:rsid w:val="00712F0C"/>
    <w:rsid w:val="0071341D"/>
    <w:rsid w:val="00714982"/>
    <w:rsid w:val="007164D0"/>
    <w:rsid w:val="007221B5"/>
    <w:rsid w:val="00723121"/>
    <w:rsid w:val="00725596"/>
    <w:rsid w:val="00731623"/>
    <w:rsid w:val="00731892"/>
    <w:rsid w:val="00735A77"/>
    <w:rsid w:val="0073620B"/>
    <w:rsid w:val="00745E8C"/>
    <w:rsid w:val="00751970"/>
    <w:rsid w:val="00756AFC"/>
    <w:rsid w:val="00763CAA"/>
    <w:rsid w:val="007668F3"/>
    <w:rsid w:val="00780D4D"/>
    <w:rsid w:val="007828B8"/>
    <w:rsid w:val="00796007"/>
    <w:rsid w:val="007963A8"/>
    <w:rsid w:val="007A4CB2"/>
    <w:rsid w:val="007B3B62"/>
    <w:rsid w:val="007C06ED"/>
    <w:rsid w:val="007D1C94"/>
    <w:rsid w:val="007D317B"/>
    <w:rsid w:val="007D3F68"/>
    <w:rsid w:val="007D64A4"/>
    <w:rsid w:val="007D698D"/>
    <w:rsid w:val="007E25F9"/>
    <w:rsid w:val="007E35C0"/>
    <w:rsid w:val="007E4126"/>
    <w:rsid w:val="007E5264"/>
    <w:rsid w:val="007E70D4"/>
    <w:rsid w:val="007E7E2F"/>
    <w:rsid w:val="00805F64"/>
    <w:rsid w:val="00807F8D"/>
    <w:rsid w:val="00812F48"/>
    <w:rsid w:val="008155C9"/>
    <w:rsid w:val="00834B54"/>
    <w:rsid w:val="008368D6"/>
    <w:rsid w:val="008553D9"/>
    <w:rsid w:val="00862D90"/>
    <w:rsid w:val="00864363"/>
    <w:rsid w:val="00866F6A"/>
    <w:rsid w:val="008744F1"/>
    <w:rsid w:val="0088133C"/>
    <w:rsid w:val="008869DB"/>
    <w:rsid w:val="00886D5A"/>
    <w:rsid w:val="00893D9B"/>
    <w:rsid w:val="008A0605"/>
    <w:rsid w:val="008A22EC"/>
    <w:rsid w:val="008A33A7"/>
    <w:rsid w:val="008A799A"/>
    <w:rsid w:val="008B5C42"/>
    <w:rsid w:val="008B6E10"/>
    <w:rsid w:val="008B76F5"/>
    <w:rsid w:val="008C377A"/>
    <w:rsid w:val="008C55E6"/>
    <w:rsid w:val="008D29CE"/>
    <w:rsid w:val="008D5917"/>
    <w:rsid w:val="008D6835"/>
    <w:rsid w:val="008E361C"/>
    <w:rsid w:val="008F082E"/>
    <w:rsid w:val="008F1B1C"/>
    <w:rsid w:val="008F1FB1"/>
    <w:rsid w:val="008F3F5C"/>
    <w:rsid w:val="008F5E16"/>
    <w:rsid w:val="008F5FA8"/>
    <w:rsid w:val="009066AF"/>
    <w:rsid w:val="00914F4E"/>
    <w:rsid w:val="00916CCD"/>
    <w:rsid w:val="00923243"/>
    <w:rsid w:val="00926257"/>
    <w:rsid w:val="009271FF"/>
    <w:rsid w:val="00932E5E"/>
    <w:rsid w:val="00932EEA"/>
    <w:rsid w:val="00934291"/>
    <w:rsid w:val="00934406"/>
    <w:rsid w:val="009354EE"/>
    <w:rsid w:val="00942A49"/>
    <w:rsid w:val="00944CFE"/>
    <w:rsid w:val="00947EC9"/>
    <w:rsid w:val="009553C0"/>
    <w:rsid w:val="00955C6F"/>
    <w:rsid w:val="009600B9"/>
    <w:rsid w:val="00975845"/>
    <w:rsid w:val="00977F9F"/>
    <w:rsid w:val="00982FAB"/>
    <w:rsid w:val="00986D72"/>
    <w:rsid w:val="00987926"/>
    <w:rsid w:val="00990866"/>
    <w:rsid w:val="009949BA"/>
    <w:rsid w:val="00995602"/>
    <w:rsid w:val="009A4BDE"/>
    <w:rsid w:val="009B1E7E"/>
    <w:rsid w:val="009B55CF"/>
    <w:rsid w:val="009C3A29"/>
    <w:rsid w:val="009D064F"/>
    <w:rsid w:val="009D288D"/>
    <w:rsid w:val="009E1733"/>
    <w:rsid w:val="009E5AE8"/>
    <w:rsid w:val="009E7BFC"/>
    <w:rsid w:val="009F4334"/>
    <w:rsid w:val="00A0175D"/>
    <w:rsid w:val="00A020FC"/>
    <w:rsid w:val="00A02DB0"/>
    <w:rsid w:val="00A07A8B"/>
    <w:rsid w:val="00A13FB8"/>
    <w:rsid w:val="00A144F3"/>
    <w:rsid w:val="00A33B94"/>
    <w:rsid w:val="00A348CE"/>
    <w:rsid w:val="00A35CE7"/>
    <w:rsid w:val="00A41FE8"/>
    <w:rsid w:val="00A43A93"/>
    <w:rsid w:val="00A5117B"/>
    <w:rsid w:val="00A5206F"/>
    <w:rsid w:val="00A65D6F"/>
    <w:rsid w:val="00A66F72"/>
    <w:rsid w:val="00A671BD"/>
    <w:rsid w:val="00A75545"/>
    <w:rsid w:val="00A77BF0"/>
    <w:rsid w:val="00A80806"/>
    <w:rsid w:val="00A834B7"/>
    <w:rsid w:val="00A93D32"/>
    <w:rsid w:val="00AB514E"/>
    <w:rsid w:val="00AC03AF"/>
    <w:rsid w:val="00AC7D49"/>
    <w:rsid w:val="00AD0E5C"/>
    <w:rsid w:val="00AE27D9"/>
    <w:rsid w:val="00AF481B"/>
    <w:rsid w:val="00B00E18"/>
    <w:rsid w:val="00B1574D"/>
    <w:rsid w:val="00B25229"/>
    <w:rsid w:val="00B31333"/>
    <w:rsid w:val="00B32BBC"/>
    <w:rsid w:val="00B36C07"/>
    <w:rsid w:val="00B40625"/>
    <w:rsid w:val="00B412AF"/>
    <w:rsid w:val="00B442E0"/>
    <w:rsid w:val="00B50FBB"/>
    <w:rsid w:val="00B51F14"/>
    <w:rsid w:val="00B52DCA"/>
    <w:rsid w:val="00B567F9"/>
    <w:rsid w:val="00B60532"/>
    <w:rsid w:val="00B63A0A"/>
    <w:rsid w:val="00B72BF8"/>
    <w:rsid w:val="00B74BFD"/>
    <w:rsid w:val="00B809F5"/>
    <w:rsid w:val="00B84691"/>
    <w:rsid w:val="00B933E1"/>
    <w:rsid w:val="00BA2992"/>
    <w:rsid w:val="00BA4078"/>
    <w:rsid w:val="00BB0AAA"/>
    <w:rsid w:val="00BB1EEF"/>
    <w:rsid w:val="00BB3461"/>
    <w:rsid w:val="00BB42A0"/>
    <w:rsid w:val="00BB498F"/>
    <w:rsid w:val="00BB7F22"/>
    <w:rsid w:val="00BC1EE7"/>
    <w:rsid w:val="00BC2415"/>
    <w:rsid w:val="00BD23CF"/>
    <w:rsid w:val="00BD76D4"/>
    <w:rsid w:val="00BE07CE"/>
    <w:rsid w:val="00BE494F"/>
    <w:rsid w:val="00BE60C8"/>
    <w:rsid w:val="00BF0D0F"/>
    <w:rsid w:val="00BF2768"/>
    <w:rsid w:val="00BF561E"/>
    <w:rsid w:val="00C0179F"/>
    <w:rsid w:val="00C10061"/>
    <w:rsid w:val="00C11525"/>
    <w:rsid w:val="00C1197E"/>
    <w:rsid w:val="00C17347"/>
    <w:rsid w:val="00C20980"/>
    <w:rsid w:val="00C226AB"/>
    <w:rsid w:val="00C23C7C"/>
    <w:rsid w:val="00C26B78"/>
    <w:rsid w:val="00C27D48"/>
    <w:rsid w:val="00C31294"/>
    <w:rsid w:val="00C32141"/>
    <w:rsid w:val="00C436A1"/>
    <w:rsid w:val="00C44CAB"/>
    <w:rsid w:val="00C5160F"/>
    <w:rsid w:val="00C52D76"/>
    <w:rsid w:val="00C555E7"/>
    <w:rsid w:val="00C57DAB"/>
    <w:rsid w:val="00C63A8E"/>
    <w:rsid w:val="00C75CE8"/>
    <w:rsid w:val="00C75EE2"/>
    <w:rsid w:val="00C77B3F"/>
    <w:rsid w:val="00C878BD"/>
    <w:rsid w:val="00C87F3E"/>
    <w:rsid w:val="00C94DA0"/>
    <w:rsid w:val="00CA4A75"/>
    <w:rsid w:val="00CB4A35"/>
    <w:rsid w:val="00CB5B4A"/>
    <w:rsid w:val="00CC3001"/>
    <w:rsid w:val="00CC4238"/>
    <w:rsid w:val="00CC6A1D"/>
    <w:rsid w:val="00CD183F"/>
    <w:rsid w:val="00CD2730"/>
    <w:rsid w:val="00CD7F93"/>
    <w:rsid w:val="00CE09D5"/>
    <w:rsid w:val="00CE1132"/>
    <w:rsid w:val="00CE41B8"/>
    <w:rsid w:val="00CE7FE4"/>
    <w:rsid w:val="00CF1AF7"/>
    <w:rsid w:val="00CF3FAD"/>
    <w:rsid w:val="00CF5CE4"/>
    <w:rsid w:val="00CF7DE1"/>
    <w:rsid w:val="00D166A2"/>
    <w:rsid w:val="00D20A76"/>
    <w:rsid w:val="00D24230"/>
    <w:rsid w:val="00D325BE"/>
    <w:rsid w:val="00D46665"/>
    <w:rsid w:val="00D65649"/>
    <w:rsid w:val="00D66F94"/>
    <w:rsid w:val="00D67036"/>
    <w:rsid w:val="00D67A99"/>
    <w:rsid w:val="00D73761"/>
    <w:rsid w:val="00D86A24"/>
    <w:rsid w:val="00D86BE1"/>
    <w:rsid w:val="00D92A07"/>
    <w:rsid w:val="00DA2403"/>
    <w:rsid w:val="00DB1333"/>
    <w:rsid w:val="00DB4C78"/>
    <w:rsid w:val="00DC15CA"/>
    <w:rsid w:val="00DC2361"/>
    <w:rsid w:val="00DC79CD"/>
    <w:rsid w:val="00DD0A30"/>
    <w:rsid w:val="00DD1F05"/>
    <w:rsid w:val="00DD628E"/>
    <w:rsid w:val="00DF32AF"/>
    <w:rsid w:val="00DF47F0"/>
    <w:rsid w:val="00E01E05"/>
    <w:rsid w:val="00E023AA"/>
    <w:rsid w:val="00E026B6"/>
    <w:rsid w:val="00E0366A"/>
    <w:rsid w:val="00E0758B"/>
    <w:rsid w:val="00E10314"/>
    <w:rsid w:val="00E13A5C"/>
    <w:rsid w:val="00E17E7D"/>
    <w:rsid w:val="00E33325"/>
    <w:rsid w:val="00E365B3"/>
    <w:rsid w:val="00E41052"/>
    <w:rsid w:val="00E42F97"/>
    <w:rsid w:val="00E455EC"/>
    <w:rsid w:val="00E46502"/>
    <w:rsid w:val="00E50E8B"/>
    <w:rsid w:val="00E52C06"/>
    <w:rsid w:val="00E56E70"/>
    <w:rsid w:val="00E573DA"/>
    <w:rsid w:val="00E610D3"/>
    <w:rsid w:val="00E611AB"/>
    <w:rsid w:val="00E70CF0"/>
    <w:rsid w:val="00E72402"/>
    <w:rsid w:val="00E72F16"/>
    <w:rsid w:val="00E771A5"/>
    <w:rsid w:val="00E777F8"/>
    <w:rsid w:val="00E95A82"/>
    <w:rsid w:val="00E95F51"/>
    <w:rsid w:val="00EA0088"/>
    <w:rsid w:val="00EA3415"/>
    <w:rsid w:val="00EB1CCF"/>
    <w:rsid w:val="00EB36B8"/>
    <w:rsid w:val="00EB3E9E"/>
    <w:rsid w:val="00EB50D3"/>
    <w:rsid w:val="00EC02A5"/>
    <w:rsid w:val="00EC075B"/>
    <w:rsid w:val="00EC7BCA"/>
    <w:rsid w:val="00ED1525"/>
    <w:rsid w:val="00ED22BF"/>
    <w:rsid w:val="00EE0E01"/>
    <w:rsid w:val="00EF19F4"/>
    <w:rsid w:val="00EF3DE0"/>
    <w:rsid w:val="00EF6FE9"/>
    <w:rsid w:val="00F00EBB"/>
    <w:rsid w:val="00F014D6"/>
    <w:rsid w:val="00F04913"/>
    <w:rsid w:val="00F05DD8"/>
    <w:rsid w:val="00F05FEB"/>
    <w:rsid w:val="00F11F28"/>
    <w:rsid w:val="00F1297D"/>
    <w:rsid w:val="00F1307B"/>
    <w:rsid w:val="00F14A23"/>
    <w:rsid w:val="00F16CE1"/>
    <w:rsid w:val="00F17B85"/>
    <w:rsid w:val="00F2219A"/>
    <w:rsid w:val="00F25CC6"/>
    <w:rsid w:val="00F37585"/>
    <w:rsid w:val="00F40F79"/>
    <w:rsid w:val="00F41550"/>
    <w:rsid w:val="00F42B3F"/>
    <w:rsid w:val="00F52FE7"/>
    <w:rsid w:val="00F53D9A"/>
    <w:rsid w:val="00F542AE"/>
    <w:rsid w:val="00F605D1"/>
    <w:rsid w:val="00F63665"/>
    <w:rsid w:val="00F65599"/>
    <w:rsid w:val="00F67562"/>
    <w:rsid w:val="00F72150"/>
    <w:rsid w:val="00F74E8B"/>
    <w:rsid w:val="00F82276"/>
    <w:rsid w:val="00F8664E"/>
    <w:rsid w:val="00F916F0"/>
    <w:rsid w:val="00FA0642"/>
    <w:rsid w:val="00FA3F44"/>
    <w:rsid w:val="00FB3503"/>
    <w:rsid w:val="00FD3CFE"/>
    <w:rsid w:val="00FE35D8"/>
    <w:rsid w:val="00FE4D12"/>
    <w:rsid w:val="00FE74B9"/>
    <w:rsid w:val="00FF0019"/>
    <w:rsid w:val="00FF3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DF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02"/>
    <w:pPr>
      <w:jc w:val="both"/>
    </w:pPr>
    <w:rPr>
      <w:rFonts w:ascii="Arial" w:hAnsi="Arial" w:cs="Arial"/>
      <w:sz w:val="16"/>
      <w:szCs w:val="16"/>
      <w:lang w:val="fr-FR" w:eastAsia="fr-CH"/>
    </w:rPr>
  </w:style>
  <w:style w:type="paragraph" w:styleId="Heading1">
    <w:name w:val="heading 1"/>
    <w:basedOn w:val="Normal"/>
    <w:next w:val="Normal"/>
    <w:qFormat/>
    <w:pPr>
      <w:pBdr>
        <w:top w:val="single" w:sz="6" w:space="5" w:color="auto"/>
        <w:left w:val="single" w:sz="6" w:space="5" w:color="auto"/>
        <w:bottom w:val="single" w:sz="6" w:space="5" w:color="auto"/>
        <w:right w:val="single" w:sz="6" w:space="5" w:color="auto"/>
      </w:pBdr>
      <w:shd w:val="pct25" w:color="auto" w:fill="auto"/>
      <w:ind w:left="142" w:right="142"/>
      <w:jc w:val="center"/>
      <w:outlineLvl w:val="0"/>
    </w:pPr>
    <w:rPr>
      <w:b/>
      <w:bCs/>
      <w:sz w:val="28"/>
      <w:szCs w:val="28"/>
    </w:rPr>
  </w:style>
  <w:style w:type="paragraph" w:styleId="Heading2">
    <w:name w:val="heading 2"/>
    <w:basedOn w:val="Normal"/>
    <w:next w:val="Normal"/>
    <w:qFormat/>
    <w:pPr>
      <w:pBdr>
        <w:top w:val="single" w:sz="6" w:space="5" w:color="auto" w:shadow="1"/>
        <w:left w:val="single" w:sz="6" w:space="5" w:color="auto" w:shadow="1"/>
        <w:bottom w:val="single" w:sz="6" w:space="5" w:color="auto" w:shadow="1"/>
        <w:right w:val="single" w:sz="6" w:space="5" w:color="auto" w:shadow="1"/>
      </w:pBdr>
      <w:shd w:val="pct20" w:color="auto" w:fill="auto"/>
      <w:ind w:left="142"/>
      <w:jc w:val="center"/>
      <w:outlineLvl w:val="1"/>
    </w:pPr>
    <w:rPr>
      <w:b/>
      <w:bCs/>
      <w:sz w:val="20"/>
      <w:szCs w:val="20"/>
    </w:rPr>
  </w:style>
  <w:style w:type="paragraph" w:styleId="Heading3">
    <w:name w:val="heading 3"/>
    <w:basedOn w:val="Normal"/>
    <w:next w:val="NormalIndent"/>
    <w:qFormat/>
    <w:pPr>
      <w:ind w:left="354"/>
      <w:outlineLvl w:val="2"/>
    </w:pPr>
    <w:rPr>
      <w:rFonts w:ascii="Times New Roman" w:hAnsi="Times New Roman" w:cs="Times New Roman"/>
      <w:b/>
      <w:bCs/>
      <w:sz w:val="24"/>
      <w:szCs w:val="24"/>
    </w:rPr>
  </w:style>
  <w:style w:type="paragraph" w:styleId="Heading4">
    <w:name w:val="heading 4"/>
    <w:basedOn w:val="Normal"/>
    <w:next w:val="NormalIndent"/>
    <w:qFormat/>
    <w:pPr>
      <w:ind w:left="354"/>
      <w:outlineLvl w:val="3"/>
    </w:pPr>
    <w:rPr>
      <w:rFonts w:ascii="Times New Roman" w:hAnsi="Times New Roman" w:cs="Times New Roman"/>
      <w:sz w:val="24"/>
      <w:szCs w:val="24"/>
      <w:u w:val="single"/>
    </w:rPr>
  </w:style>
  <w:style w:type="paragraph" w:styleId="Heading5">
    <w:name w:val="heading 5"/>
    <w:basedOn w:val="Normal"/>
    <w:next w:val="NormalIndent"/>
    <w:qFormat/>
    <w:pPr>
      <w:ind w:left="708"/>
      <w:outlineLvl w:val="4"/>
    </w:pPr>
    <w:rPr>
      <w:rFonts w:ascii="Times New Roman" w:hAnsi="Times New Roman" w:cs="Times New Roman"/>
      <w:b/>
      <w:bCs/>
      <w:sz w:val="20"/>
      <w:szCs w:val="20"/>
    </w:rPr>
  </w:style>
  <w:style w:type="paragraph" w:styleId="Heading6">
    <w:name w:val="heading 6"/>
    <w:basedOn w:val="Normal"/>
    <w:next w:val="NormalIndent"/>
    <w:qFormat/>
    <w:pPr>
      <w:ind w:left="708"/>
      <w:outlineLvl w:val="5"/>
    </w:pPr>
    <w:rPr>
      <w:rFonts w:ascii="Times New Roman" w:hAnsi="Times New Roman" w:cs="Times New Roman"/>
      <w:sz w:val="20"/>
      <w:szCs w:val="20"/>
      <w:u w:val="single"/>
    </w:rPr>
  </w:style>
  <w:style w:type="paragraph" w:styleId="Heading7">
    <w:name w:val="heading 7"/>
    <w:basedOn w:val="Normal"/>
    <w:next w:val="NormalIndent"/>
    <w:qFormat/>
    <w:pPr>
      <w:ind w:left="708"/>
      <w:outlineLvl w:val="6"/>
    </w:pPr>
    <w:rPr>
      <w:rFonts w:ascii="Times New Roman" w:hAnsi="Times New Roman" w:cs="Times New Roman"/>
      <w:i/>
      <w:iCs/>
      <w:sz w:val="20"/>
      <w:szCs w:val="20"/>
    </w:rPr>
  </w:style>
  <w:style w:type="paragraph" w:styleId="Heading8">
    <w:name w:val="heading 8"/>
    <w:basedOn w:val="Normal"/>
    <w:next w:val="NormalIndent"/>
    <w:qFormat/>
    <w:pPr>
      <w:ind w:left="708"/>
      <w:outlineLvl w:val="7"/>
    </w:pPr>
    <w:rPr>
      <w:rFonts w:ascii="Times New Roman" w:hAnsi="Times New Roman" w:cs="Times New Roman"/>
      <w:i/>
      <w:iCs/>
      <w:sz w:val="20"/>
      <w:szCs w:val="20"/>
    </w:rPr>
  </w:style>
  <w:style w:type="paragraph" w:styleId="Heading9">
    <w:name w:val="heading 9"/>
    <w:basedOn w:val="Normal"/>
    <w:next w:val="NormalIndent"/>
    <w:qFormat/>
    <w:pPr>
      <w:ind w:left="708"/>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character" w:styleId="PageNumber">
    <w:name w:val="page number"/>
    <w:basedOn w:val="DefaultParagraphFont"/>
  </w:style>
  <w:style w:type="paragraph" w:styleId="Footer">
    <w:name w:val="footer"/>
    <w:basedOn w:val="Normal"/>
    <w:pPr>
      <w:jc w:val="center"/>
    </w:pPr>
    <w:rPr>
      <w:rFonts w:ascii="Times New Roman" w:hAnsi="Times New Roman" w:cs="Times New Roman"/>
      <w:sz w:val="20"/>
      <w:szCs w:val="20"/>
    </w:rPr>
  </w:style>
  <w:style w:type="paragraph" w:styleId="Header">
    <w:name w:val="header"/>
    <w:basedOn w:val="Normal"/>
    <w:pPr>
      <w:jc w:val="right"/>
    </w:pPr>
    <w:rPr>
      <w:rFonts w:ascii="Times New Roman" w:hAnsi="Times New Roman" w:cs="Times New Roman"/>
      <w:b/>
      <w:bCs/>
      <w:i/>
      <w:iCs/>
      <w:sz w:val="24"/>
      <w:szCs w:val="24"/>
    </w:r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paragraph" w:customStyle="1" w:styleId="Numtexte2">
    <w:name w:val="Numtexte2"/>
    <w:basedOn w:val="Normal"/>
    <w:pPr>
      <w:tabs>
        <w:tab w:val="left" w:pos="1134"/>
      </w:tabs>
    </w:pPr>
  </w:style>
  <w:style w:type="paragraph" w:customStyle="1" w:styleId="Numtexte">
    <w:name w:val="Numtexte"/>
    <w:basedOn w:val="Numtexte2"/>
    <w:pPr>
      <w:tabs>
        <w:tab w:val="clear" w:pos="1134"/>
        <w:tab w:val="left" w:pos="993"/>
      </w:tabs>
    </w:pPr>
  </w:style>
  <w:style w:type="paragraph" w:customStyle="1" w:styleId="Chapitre">
    <w:name w:val="Chapitre"/>
    <w:basedOn w:val="Normal"/>
    <w:pPr>
      <w:jc w:val="left"/>
    </w:pPr>
    <w:rPr>
      <w:rFonts w:ascii="Univers (W1)" w:hAnsi="Univers (W1)"/>
      <w:b/>
      <w:bCs/>
    </w:rPr>
  </w:style>
  <w:style w:type="paragraph" w:customStyle="1" w:styleId="NumArticle">
    <w:name w:val="NumArticle"/>
    <w:basedOn w:val="Normal"/>
    <w:pPr>
      <w:tabs>
        <w:tab w:val="left" w:pos="567"/>
      </w:tabs>
    </w:pPr>
    <w:rPr>
      <w:rFonts w:ascii="Univers (W1)" w:hAnsi="Univers (W1)"/>
    </w:rPr>
  </w:style>
  <w:style w:type="paragraph" w:styleId="Title">
    <w:name w:val="Title"/>
    <w:basedOn w:val="Normal"/>
    <w:qFormat/>
    <w:pPr>
      <w:pBdr>
        <w:top w:val="single" w:sz="6" w:space="5" w:color="auto"/>
        <w:left w:val="single" w:sz="6" w:space="5" w:color="auto"/>
        <w:bottom w:val="single" w:sz="6" w:space="5" w:color="auto"/>
        <w:right w:val="single" w:sz="6" w:space="5" w:color="auto"/>
      </w:pBdr>
      <w:shd w:val="pct25" w:color="auto" w:fill="auto"/>
      <w:ind w:left="142" w:right="141"/>
      <w:jc w:val="center"/>
    </w:pPr>
    <w:rPr>
      <w:b/>
      <w:bCs/>
      <w:sz w:val="28"/>
      <w:szCs w:val="28"/>
    </w:rPr>
  </w:style>
  <w:style w:type="paragraph" w:styleId="BodyText">
    <w:name w:val="Body Text"/>
    <w:basedOn w:val="Normal"/>
    <w:rPr>
      <w:b/>
      <w:bCs/>
      <w:color w:val="0000FF"/>
      <w:u w:val="single"/>
    </w:rPr>
  </w:style>
  <w:style w:type="table" w:styleId="TableGrid">
    <w:name w:val="Table Grid"/>
    <w:basedOn w:val="TableNormal"/>
    <w:rsid w:val="003E50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E50C0"/>
    <w:pPr>
      <w:spacing w:after="120"/>
      <w:ind w:left="283"/>
    </w:pPr>
  </w:style>
  <w:style w:type="paragraph" w:styleId="BodyTextIndent2">
    <w:name w:val="Body Text Indent 2"/>
    <w:basedOn w:val="Normal"/>
    <w:rsid w:val="003E50C0"/>
    <w:pPr>
      <w:spacing w:after="120" w:line="480" w:lineRule="auto"/>
      <w:ind w:left="283"/>
    </w:pPr>
  </w:style>
  <w:style w:type="paragraph" w:styleId="BodyText2">
    <w:name w:val="Body Text 2"/>
    <w:basedOn w:val="Normal"/>
    <w:rsid w:val="003E50C0"/>
    <w:pPr>
      <w:spacing w:after="120" w:line="480" w:lineRule="auto"/>
    </w:pPr>
  </w:style>
  <w:style w:type="paragraph" w:customStyle="1" w:styleId="Numtexte175">
    <w:name w:val="Numtexte175"/>
    <w:basedOn w:val="Normal"/>
    <w:rsid w:val="003E50C0"/>
    <w:pPr>
      <w:tabs>
        <w:tab w:val="left" w:pos="993"/>
      </w:tabs>
    </w:pPr>
    <w:rPr>
      <w:b/>
      <w:bCs/>
      <w:lang w:val="en-GB"/>
    </w:rPr>
  </w:style>
  <w:style w:type="paragraph" w:customStyle="1" w:styleId="Police-J">
    <w:name w:val="Police-J"/>
    <w:link w:val="Police-JCar"/>
    <w:rsid w:val="00F542AE"/>
    <w:pPr>
      <w:jc w:val="both"/>
    </w:pPr>
    <w:rPr>
      <w:rFonts w:ascii="Arial" w:hAnsi="Arial" w:cs="Arial"/>
      <w:sz w:val="16"/>
      <w:szCs w:val="16"/>
      <w:lang w:val="fr-FR" w:eastAsia="fr-FR"/>
    </w:rPr>
  </w:style>
  <w:style w:type="character" w:customStyle="1" w:styleId="Police-JCar">
    <w:name w:val="Police-J Car"/>
    <w:link w:val="Police-J"/>
    <w:rsid w:val="00F542AE"/>
    <w:rPr>
      <w:rFonts w:ascii="Arial" w:hAnsi="Arial" w:cs="Arial"/>
      <w:sz w:val="16"/>
      <w:szCs w:val="16"/>
      <w:lang w:val="fr-FR" w:eastAsia="fr-FR" w:bidi="ar-SA"/>
    </w:rPr>
  </w:style>
  <w:style w:type="paragraph" w:styleId="BalloonText">
    <w:name w:val="Balloon Text"/>
    <w:basedOn w:val="Normal"/>
    <w:semiHidden/>
    <w:rsid w:val="00C1197E"/>
    <w:rPr>
      <w:rFonts w:ascii="Tahoma" w:hAnsi="Tahoma" w:cs="Tahoma"/>
    </w:rPr>
  </w:style>
  <w:style w:type="paragraph" w:customStyle="1" w:styleId="1erArticle">
    <w:name w:val="1er Article"/>
    <w:rsid w:val="00102788"/>
    <w:pPr>
      <w:tabs>
        <w:tab w:val="left" w:pos="1134"/>
      </w:tabs>
      <w:ind w:left="1134" w:hanging="1134"/>
      <w:jc w:val="both"/>
    </w:pPr>
    <w:rPr>
      <w:rFonts w:ascii="Arial" w:hAnsi="Arial" w:cs="Arial"/>
      <w:b/>
      <w:bCs/>
      <w:noProof/>
      <w:sz w:val="16"/>
      <w:szCs w:val="16"/>
      <w:lang w:val="fr-FR" w:eastAsia="fr-FR"/>
    </w:rPr>
  </w:style>
  <w:style w:type="paragraph" w:customStyle="1" w:styleId="cat-a-b">
    <w:name w:val="cat-a-b"/>
    <w:basedOn w:val="Normal"/>
    <w:rsid w:val="00E365B3"/>
    <w:pPr>
      <w:tabs>
        <w:tab w:val="left" w:pos="568"/>
      </w:tabs>
    </w:pPr>
    <w:rPr>
      <w:b/>
      <w:bCs/>
      <w:lang w:eastAsia="fr-FR"/>
    </w:rPr>
  </w:style>
  <w:style w:type="paragraph" w:customStyle="1" w:styleId="titre">
    <w:name w:val="titre"/>
    <w:basedOn w:val="Normal"/>
    <w:rsid w:val="00E365B3"/>
    <w:pPr>
      <w:jc w:val="center"/>
    </w:pPr>
    <w:rPr>
      <w:b/>
      <w:bCs/>
      <w:sz w:val="24"/>
      <w:szCs w:val="24"/>
      <w:lang w:eastAsia="fr-FR"/>
    </w:rPr>
  </w:style>
  <w:style w:type="paragraph" w:customStyle="1" w:styleId="textcd">
    <w:name w:val="textcd"/>
    <w:basedOn w:val="Normal"/>
    <w:rsid w:val="00E365B3"/>
    <w:pPr>
      <w:tabs>
        <w:tab w:val="left" w:pos="4678"/>
      </w:tabs>
    </w:pPr>
    <w:rPr>
      <w:lang w:eastAsia="fr-FR"/>
    </w:rPr>
  </w:style>
  <w:style w:type="character" w:styleId="CommentReference">
    <w:name w:val="annotation reference"/>
    <w:uiPriority w:val="99"/>
    <w:unhideWhenUsed/>
    <w:rsid w:val="00C10061"/>
    <w:rPr>
      <w:sz w:val="18"/>
      <w:szCs w:val="18"/>
    </w:rPr>
  </w:style>
  <w:style w:type="paragraph" w:styleId="CommentText">
    <w:name w:val="annotation text"/>
    <w:basedOn w:val="Normal"/>
    <w:link w:val="CommentTextChar"/>
    <w:uiPriority w:val="99"/>
    <w:unhideWhenUsed/>
    <w:rsid w:val="00C10061"/>
    <w:pPr>
      <w:spacing w:after="200" w:line="276" w:lineRule="auto"/>
      <w:jc w:val="left"/>
    </w:pPr>
    <w:rPr>
      <w:rFonts w:ascii="Calibri" w:eastAsia="Calibri" w:hAnsi="Calibri" w:cs="Times New Roman"/>
      <w:sz w:val="24"/>
      <w:szCs w:val="24"/>
      <w:lang w:val="en-US" w:eastAsia="en-US"/>
    </w:rPr>
  </w:style>
  <w:style w:type="character" w:customStyle="1" w:styleId="CommentTextChar">
    <w:name w:val="Comment Text Char"/>
    <w:link w:val="CommentText"/>
    <w:uiPriority w:val="99"/>
    <w:rsid w:val="00C10061"/>
    <w:rPr>
      <w:rFonts w:ascii="Calibri" w:eastAsia="Calibri" w:hAnsi="Calibri"/>
      <w:sz w:val="24"/>
      <w:szCs w:val="24"/>
    </w:rPr>
  </w:style>
  <w:style w:type="paragraph" w:styleId="CommentSubject">
    <w:name w:val="annotation subject"/>
    <w:basedOn w:val="CommentText"/>
    <w:next w:val="CommentText"/>
    <w:link w:val="CommentSubjectChar"/>
    <w:rsid w:val="00AC7D49"/>
    <w:pPr>
      <w:spacing w:after="0" w:line="240" w:lineRule="auto"/>
      <w:jc w:val="both"/>
    </w:pPr>
    <w:rPr>
      <w:rFonts w:ascii="Arial" w:eastAsia="Times New Roman" w:hAnsi="Arial" w:cs="Arial"/>
      <w:b/>
      <w:bCs/>
      <w:sz w:val="20"/>
      <w:szCs w:val="20"/>
      <w:lang w:val="fr-FR" w:eastAsia="fr-CH"/>
    </w:rPr>
  </w:style>
  <w:style w:type="character" w:customStyle="1" w:styleId="CommentSubjectChar">
    <w:name w:val="Comment Subject Char"/>
    <w:link w:val="CommentSubject"/>
    <w:rsid w:val="00AC7D49"/>
    <w:rPr>
      <w:rFonts w:ascii="Arial" w:eastAsia="Calibri" w:hAnsi="Arial" w:cs="Arial"/>
      <w:b/>
      <w:bCs/>
      <w:sz w:val="24"/>
      <w:szCs w:val="24"/>
      <w:lang w:val="fr-FR" w:eastAsia="fr-CH"/>
    </w:rPr>
  </w:style>
  <w:style w:type="paragraph" w:styleId="Revision">
    <w:name w:val="Revision"/>
    <w:hidden/>
    <w:uiPriority w:val="71"/>
    <w:rsid w:val="004F3D8C"/>
    <w:rPr>
      <w:rFonts w:ascii="Arial" w:hAnsi="Arial" w:cs="Arial"/>
      <w:sz w:val="16"/>
      <w:szCs w:val="16"/>
      <w:lang w:val="fr-FR" w:eastAsia="fr-CH"/>
    </w:rPr>
  </w:style>
  <w:style w:type="character" w:styleId="Hyperlink">
    <w:name w:val="Hyperlink"/>
    <w:basedOn w:val="DefaultParagraphFont"/>
    <w:rsid w:val="006C678D"/>
    <w:rPr>
      <w:color w:val="0000FF" w:themeColor="hyperlink"/>
      <w:u w:val="single"/>
    </w:rPr>
  </w:style>
  <w:style w:type="character" w:styleId="FollowedHyperlink">
    <w:name w:val="FollowedHyperlink"/>
    <w:basedOn w:val="DefaultParagraphFont"/>
    <w:rsid w:val="0064106E"/>
    <w:rPr>
      <w:color w:val="800080" w:themeColor="followedHyperlink"/>
      <w:u w:val="single"/>
    </w:rPr>
  </w:style>
  <w:style w:type="paragraph" w:styleId="ListParagraph">
    <w:name w:val="List Paragraph"/>
    <w:basedOn w:val="Normal"/>
    <w:uiPriority w:val="72"/>
    <w:rsid w:val="001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4476-F042-FB42-8C1B-C79C67D8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C:\WINWORD\BULLETIN.DOT</Template>
  <TotalTime>23</TotalTime>
  <Pages>12</Pages>
  <Words>5531</Words>
  <Characters>31528</Characters>
  <Application>Microsoft Macintosh Word</Application>
  <DocSecurity>0</DocSecurity>
  <Lines>262</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D - REGLEMENTATION DES RECORDS 1997</vt:lpstr>
      <vt:lpstr>ANNEXE D - REGLEMENTATION DES RECORDS 1997</vt:lpstr>
    </vt:vector>
  </TitlesOfParts>
  <Company>FIA</Company>
  <LinksUpToDate>false</LinksUpToDate>
  <CharactersWithSpaces>36986</CharactersWithSpaces>
  <SharedDoc>false</SharedDoc>
  <HLinks>
    <vt:vector size="6" baseType="variant">
      <vt:variant>
        <vt:i4>2687017</vt:i4>
      </vt:variant>
      <vt:variant>
        <vt:i4>2467</vt:i4>
      </vt:variant>
      <vt:variant>
        <vt:i4>1025</vt:i4>
      </vt:variant>
      <vt:variant>
        <vt:i4>1</vt:i4>
      </vt:variant>
      <vt:variant>
        <vt:lpwstr>Etched Double 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D - REGLEMENTATION DES RECORDS 1997</dc:title>
  <dc:creator>coralie</dc:creator>
  <cp:lastModifiedBy>Dennis Dean</cp:lastModifiedBy>
  <cp:revision>3</cp:revision>
  <cp:lastPrinted>2016-06-14T15:19:00Z</cp:lastPrinted>
  <dcterms:created xsi:type="dcterms:W3CDTF">2016-06-15T12:55:00Z</dcterms:created>
  <dcterms:modified xsi:type="dcterms:W3CDTF">2016-06-15T13:17:00Z</dcterms:modified>
</cp:coreProperties>
</file>